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1E6F" w:rsidRDefault="00371E6F" w:rsidP="00371E6F">
      <w:pPr>
        <w:pStyle w:val="NormalWeb"/>
        <w:spacing w:before="0" w:beforeAutospacing="0" w:after="0" w:afterAutospacing="0"/>
        <w:jc w:val="center"/>
      </w:pPr>
      <w:bookmarkStart w:id="0" w:name="_GoBack"/>
      <w:bookmarkEnd w:id="0"/>
      <w:r>
        <w:rPr>
          <w:rFonts w:ascii="Arial" w:hAnsi="Arial" w:cs="Arial"/>
          <w:color w:val="000000"/>
          <w:sz w:val="22"/>
          <w:szCs w:val="22"/>
        </w:rPr>
        <w:t>SBS Board of Directors meeting</w:t>
      </w:r>
    </w:p>
    <w:p w:rsidR="00371E6F" w:rsidRDefault="00252F3E" w:rsidP="00371E6F">
      <w:pPr>
        <w:pStyle w:val="NormalWeb"/>
        <w:spacing w:before="0" w:beforeAutospacing="0" w:after="0" w:afterAutospacing="0"/>
        <w:jc w:val="center"/>
      </w:pPr>
      <w:r>
        <w:rPr>
          <w:rFonts w:ascii="Arial" w:hAnsi="Arial" w:cs="Arial"/>
          <w:color w:val="000000"/>
          <w:sz w:val="22"/>
          <w:szCs w:val="22"/>
        </w:rPr>
        <w:t>Tuesday January 28, 2020</w:t>
      </w:r>
    </w:p>
    <w:p w:rsidR="00371E6F" w:rsidRDefault="00252F3E" w:rsidP="00371E6F">
      <w:pPr>
        <w:pStyle w:val="NormalWeb"/>
        <w:spacing w:before="0" w:beforeAutospacing="0" w:after="0" w:afterAutospacing="0"/>
        <w:jc w:val="center"/>
        <w:rPr>
          <w:rFonts w:ascii="Arial" w:hAnsi="Arial" w:cs="Arial"/>
          <w:color w:val="000000"/>
          <w:sz w:val="22"/>
          <w:szCs w:val="22"/>
        </w:rPr>
      </w:pPr>
      <w:r>
        <w:rPr>
          <w:rFonts w:ascii="Arial" w:hAnsi="Arial" w:cs="Arial"/>
          <w:color w:val="000000"/>
          <w:sz w:val="22"/>
          <w:szCs w:val="22"/>
        </w:rPr>
        <w:t>Approved Minutes</w:t>
      </w:r>
    </w:p>
    <w:p w:rsidR="00371E6F" w:rsidRDefault="00371E6F" w:rsidP="00371E6F">
      <w:pPr>
        <w:pStyle w:val="NormalWeb"/>
        <w:spacing w:before="0" w:beforeAutospacing="0" w:after="0" w:afterAutospacing="0"/>
        <w:jc w:val="center"/>
      </w:pPr>
    </w:p>
    <w:p w:rsidR="00371E6F" w:rsidRDefault="00371E6F" w:rsidP="00371E6F">
      <w:pPr>
        <w:pStyle w:val="NormalWeb"/>
        <w:shd w:val="clear" w:color="auto" w:fill="FFFFFF"/>
        <w:spacing w:before="0" w:beforeAutospacing="0" w:after="0" w:afterAutospacing="0"/>
      </w:pPr>
      <w:r>
        <w:rPr>
          <w:rFonts w:ascii="Arial" w:hAnsi="Arial" w:cs="Arial"/>
          <w:b/>
          <w:bCs/>
          <w:color w:val="000000"/>
        </w:rPr>
        <w:t>Roll Call:</w:t>
      </w:r>
      <w:r>
        <w:rPr>
          <w:rFonts w:ascii="Arial" w:hAnsi="Arial" w:cs="Arial"/>
          <w:color w:val="000000"/>
        </w:rPr>
        <w:t xml:space="preserve"> Members of the board in attendance: Larry Cafero, Nicole Shagoury, Sally Davids, Matthew Nittoly,  Ivy McFadden, Adam Norris,  Nell Conroy, </w:t>
      </w:r>
      <w:proofErr w:type="spellStart"/>
      <w:r>
        <w:rPr>
          <w:rFonts w:ascii="Arial" w:hAnsi="Arial" w:cs="Arial"/>
          <w:color w:val="000000"/>
        </w:rPr>
        <w:t>Ewa</w:t>
      </w:r>
      <w:proofErr w:type="spellEnd"/>
      <w:r>
        <w:rPr>
          <w:rFonts w:ascii="Arial" w:hAnsi="Arial" w:cs="Arial"/>
          <w:color w:val="000000"/>
        </w:rPr>
        <w:t xml:space="preserve"> </w:t>
      </w:r>
      <w:proofErr w:type="spellStart"/>
      <w:r>
        <w:rPr>
          <w:rFonts w:ascii="Arial" w:hAnsi="Arial" w:cs="Arial"/>
          <w:color w:val="000000"/>
        </w:rPr>
        <w:t>Derlukiewicz</w:t>
      </w:r>
      <w:proofErr w:type="spellEnd"/>
      <w:r>
        <w:rPr>
          <w:rFonts w:ascii="Arial" w:hAnsi="Arial" w:cs="Arial"/>
          <w:color w:val="000000"/>
        </w:rPr>
        <w:t xml:space="preserve">, Kim </w:t>
      </w:r>
      <w:proofErr w:type="spellStart"/>
      <w:r>
        <w:rPr>
          <w:rFonts w:ascii="Arial" w:hAnsi="Arial" w:cs="Arial"/>
          <w:color w:val="000000"/>
        </w:rPr>
        <w:t>Mendola</w:t>
      </w:r>
      <w:proofErr w:type="spellEnd"/>
      <w:r>
        <w:rPr>
          <w:rFonts w:ascii="Arial" w:hAnsi="Arial" w:cs="Arial"/>
          <w:color w:val="000000"/>
        </w:rPr>
        <w:t>, Jessica Garnett, Anthony Pavia</w:t>
      </w:r>
    </w:p>
    <w:p w:rsidR="00371E6F" w:rsidRDefault="00371E6F" w:rsidP="00371E6F">
      <w:pPr>
        <w:pStyle w:val="NormalWeb"/>
        <w:shd w:val="clear" w:color="auto" w:fill="FFFFFF"/>
        <w:spacing w:before="0" w:beforeAutospacing="0" w:after="0" w:afterAutospacing="0"/>
      </w:pPr>
      <w:r>
        <w:t> </w:t>
      </w:r>
    </w:p>
    <w:p w:rsidR="00371E6F" w:rsidRDefault="00371E6F" w:rsidP="00371E6F">
      <w:pPr>
        <w:pStyle w:val="NormalWeb"/>
        <w:shd w:val="clear" w:color="auto" w:fill="FFFFFF"/>
        <w:spacing w:before="0" w:beforeAutospacing="0" w:after="0" w:afterAutospacing="0"/>
      </w:pPr>
      <w:r>
        <w:rPr>
          <w:rFonts w:ascii="Arial" w:hAnsi="Arial" w:cs="Arial"/>
          <w:b/>
          <w:bCs/>
          <w:color w:val="000000"/>
        </w:rPr>
        <w:t>Members Absent:</w:t>
      </w:r>
      <w:r>
        <w:rPr>
          <w:rFonts w:ascii="Arial" w:hAnsi="Arial" w:cs="Arial"/>
          <w:color w:val="000000"/>
        </w:rPr>
        <w:t xml:space="preserve"> Steven Ferguson, Kimberly Grimm</w:t>
      </w:r>
    </w:p>
    <w:p w:rsidR="00371E6F" w:rsidRDefault="00371E6F" w:rsidP="00371E6F">
      <w:pPr>
        <w:pStyle w:val="NormalWeb"/>
        <w:shd w:val="clear" w:color="auto" w:fill="FFFFFF"/>
        <w:spacing w:before="0" w:beforeAutospacing="0" w:after="0" w:afterAutospacing="0"/>
      </w:pPr>
      <w:r>
        <w:t> </w:t>
      </w:r>
    </w:p>
    <w:p w:rsidR="00371E6F" w:rsidRDefault="00371E6F" w:rsidP="00371E6F">
      <w:pPr>
        <w:pStyle w:val="NormalWeb"/>
        <w:shd w:val="clear" w:color="auto" w:fill="FFFFFF"/>
        <w:spacing w:before="0" w:beforeAutospacing="0" w:after="0" w:afterAutospacing="0"/>
      </w:pPr>
      <w:r>
        <w:rPr>
          <w:rFonts w:ascii="Arial" w:hAnsi="Arial" w:cs="Arial"/>
          <w:b/>
          <w:bCs/>
          <w:color w:val="000000"/>
        </w:rPr>
        <w:t>Public Session:</w:t>
      </w:r>
      <w:r>
        <w:rPr>
          <w:rFonts w:ascii="Arial" w:hAnsi="Arial" w:cs="Arial"/>
          <w:color w:val="000000"/>
        </w:rPr>
        <w:t xml:space="preserve"> No public session</w:t>
      </w:r>
    </w:p>
    <w:p w:rsidR="00371E6F" w:rsidRDefault="00371E6F" w:rsidP="00371E6F">
      <w:pPr>
        <w:pStyle w:val="NormalWeb"/>
        <w:shd w:val="clear" w:color="auto" w:fill="FFFFFF"/>
        <w:spacing w:before="0" w:beforeAutospacing="0" w:after="0" w:afterAutospacing="0"/>
      </w:pPr>
      <w:r>
        <w:t> </w:t>
      </w:r>
    </w:p>
    <w:p w:rsidR="00371E6F" w:rsidRDefault="00371E6F" w:rsidP="00371E6F">
      <w:pPr>
        <w:pStyle w:val="NormalWeb"/>
        <w:shd w:val="clear" w:color="auto" w:fill="FFFFFF"/>
        <w:spacing w:before="0" w:beforeAutospacing="0" w:after="0" w:afterAutospacing="0"/>
      </w:pPr>
      <w:r>
        <w:rPr>
          <w:rFonts w:ascii="Arial" w:hAnsi="Arial" w:cs="Arial"/>
          <w:b/>
          <w:bCs/>
          <w:color w:val="000000"/>
        </w:rPr>
        <w:t>Call to Order:</w:t>
      </w:r>
      <w:r>
        <w:rPr>
          <w:rFonts w:ascii="Arial" w:hAnsi="Arial" w:cs="Arial"/>
          <w:color w:val="000000"/>
        </w:rPr>
        <w:t xml:space="preserve"> Larry called to order at 5:24PM</w:t>
      </w:r>
    </w:p>
    <w:p w:rsidR="00371E6F" w:rsidRDefault="00371E6F" w:rsidP="00371E6F">
      <w:pPr>
        <w:pStyle w:val="NormalWeb"/>
        <w:shd w:val="clear" w:color="auto" w:fill="FFFFFF"/>
        <w:spacing w:before="0" w:beforeAutospacing="0" w:after="0" w:afterAutospacing="0"/>
      </w:pPr>
      <w:r>
        <w:t> </w:t>
      </w:r>
    </w:p>
    <w:p w:rsidR="00371E6F" w:rsidRDefault="00371E6F" w:rsidP="00371E6F">
      <w:pPr>
        <w:pStyle w:val="NormalWeb"/>
        <w:shd w:val="clear" w:color="auto" w:fill="FFFFFF"/>
        <w:spacing w:before="0" w:beforeAutospacing="0" w:after="0" w:afterAutospacing="0"/>
      </w:pPr>
      <w:r>
        <w:rPr>
          <w:rFonts w:ascii="Arial" w:hAnsi="Arial" w:cs="Arial"/>
          <w:b/>
          <w:bCs/>
          <w:color w:val="000000"/>
        </w:rPr>
        <w:t xml:space="preserve">Review and Approval of Minutes: </w:t>
      </w:r>
      <w:r>
        <w:rPr>
          <w:rFonts w:ascii="Arial" w:hAnsi="Arial" w:cs="Arial"/>
          <w:color w:val="000000"/>
        </w:rPr>
        <w:t>Adam moved to approve minutes 2nd by Sally Minutes approved unanimously.</w:t>
      </w:r>
    </w:p>
    <w:p w:rsidR="00371E6F" w:rsidRDefault="00371E6F" w:rsidP="00371E6F">
      <w:pPr>
        <w:pStyle w:val="NormalWeb"/>
        <w:shd w:val="clear" w:color="auto" w:fill="FFFFFF"/>
        <w:spacing w:before="0" w:beforeAutospacing="0" w:after="0" w:afterAutospacing="0"/>
      </w:pPr>
      <w:r>
        <w:t> </w:t>
      </w:r>
    </w:p>
    <w:p w:rsidR="00371E6F" w:rsidRDefault="00371E6F" w:rsidP="00371E6F">
      <w:pPr>
        <w:pStyle w:val="NormalWeb"/>
        <w:shd w:val="clear" w:color="auto" w:fill="FFFFFF"/>
        <w:spacing w:before="0" w:beforeAutospacing="0" w:after="0" w:afterAutospacing="0"/>
      </w:pPr>
      <w:r>
        <w:t> </w:t>
      </w:r>
    </w:p>
    <w:p w:rsidR="00371E6F" w:rsidRDefault="00371E6F" w:rsidP="00371E6F">
      <w:pPr>
        <w:pStyle w:val="NormalWeb"/>
        <w:shd w:val="clear" w:color="auto" w:fill="FFFFFF"/>
        <w:spacing w:before="0" w:beforeAutospacing="0" w:after="0" w:afterAutospacing="0"/>
      </w:pPr>
      <w:r>
        <w:rPr>
          <w:rFonts w:ascii="Arial" w:hAnsi="Arial" w:cs="Arial"/>
          <w:b/>
          <w:bCs/>
          <w:color w:val="000000"/>
        </w:rPr>
        <w:t>New Business:</w:t>
      </w:r>
    </w:p>
    <w:p w:rsidR="00371E6F" w:rsidRDefault="00371E6F" w:rsidP="00371E6F">
      <w:pPr>
        <w:pStyle w:val="NormalWeb"/>
        <w:shd w:val="clear" w:color="auto" w:fill="FFFFFF"/>
        <w:spacing w:before="0" w:beforeAutospacing="0" w:after="0" w:afterAutospacing="0"/>
      </w:pPr>
      <w:r>
        <w:t> </w:t>
      </w:r>
    </w:p>
    <w:p w:rsidR="00371E6F" w:rsidRDefault="00371E6F" w:rsidP="003B7BA6">
      <w:pPr>
        <w:pStyle w:val="NormalWeb"/>
        <w:numPr>
          <w:ilvl w:val="0"/>
          <w:numId w:val="3"/>
        </w:numPr>
        <w:shd w:val="clear" w:color="auto" w:fill="FFFFFF"/>
        <w:spacing w:before="0" w:beforeAutospacing="0" w:after="0" w:afterAutospacing="0"/>
      </w:pPr>
      <w:r w:rsidRPr="00DC7E4E">
        <w:rPr>
          <w:rFonts w:ascii="Arial" w:hAnsi="Arial" w:cs="Arial"/>
          <w:color w:val="000000"/>
        </w:rPr>
        <w:t>Town Hall results.   Matt discussed results of town hall meeting areas of focus: Extensive work is required to remove the lawn and put in turf would be around $70k.  Matt</w:t>
      </w:r>
      <w:r w:rsidR="00A86E6B" w:rsidRPr="00DC7E4E">
        <w:rPr>
          <w:rFonts w:ascii="Arial" w:hAnsi="Arial" w:cs="Arial"/>
          <w:color w:val="000000"/>
        </w:rPr>
        <w:t xml:space="preserve"> and Larry</w:t>
      </w:r>
      <w:r w:rsidRPr="00DC7E4E">
        <w:rPr>
          <w:rFonts w:ascii="Arial" w:hAnsi="Arial" w:cs="Arial"/>
          <w:color w:val="000000"/>
        </w:rPr>
        <w:t xml:space="preserve"> will look into finding other alternatives. </w:t>
      </w:r>
    </w:p>
    <w:p w:rsidR="00371E6F" w:rsidRDefault="00A86E6B" w:rsidP="00A86E6B">
      <w:pPr>
        <w:pStyle w:val="NormalWeb"/>
        <w:numPr>
          <w:ilvl w:val="0"/>
          <w:numId w:val="3"/>
        </w:numPr>
        <w:shd w:val="clear" w:color="auto" w:fill="FFFFFF"/>
        <w:spacing w:before="0" w:beforeAutospacing="0" w:after="0" w:afterAutospacing="0"/>
      </w:pPr>
      <w:r>
        <w:rPr>
          <w:rFonts w:ascii="Arial" w:hAnsi="Arial" w:cs="Arial"/>
          <w:color w:val="000000"/>
        </w:rPr>
        <w:t>Larry proposed that we</w:t>
      </w:r>
      <w:r w:rsidR="00371E6F">
        <w:rPr>
          <w:rFonts w:ascii="Arial" w:hAnsi="Arial" w:cs="Arial"/>
          <w:color w:val="000000"/>
        </w:rPr>
        <w:t xml:space="preserve"> draft</w:t>
      </w:r>
      <w:r>
        <w:rPr>
          <w:rFonts w:ascii="Arial" w:hAnsi="Arial" w:cs="Arial"/>
          <w:color w:val="000000"/>
        </w:rPr>
        <w:t xml:space="preserve"> a</w:t>
      </w:r>
      <w:r w:rsidR="00371E6F">
        <w:rPr>
          <w:rFonts w:ascii="Arial" w:hAnsi="Arial" w:cs="Arial"/>
          <w:color w:val="000000"/>
        </w:rPr>
        <w:t xml:space="preserve"> resoluti</w:t>
      </w:r>
      <w:r>
        <w:rPr>
          <w:rFonts w:ascii="Arial" w:hAnsi="Arial" w:cs="Arial"/>
          <w:color w:val="000000"/>
        </w:rPr>
        <w:t>on for our next area of focus</w:t>
      </w:r>
      <w:r w:rsidR="00371E6F">
        <w:rPr>
          <w:rFonts w:ascii="Arial" w:hAnsi="Arial" w:cs="Arial"/>
          <w:color w:val="000000"/>
        </w:rPr>
        <w:t xml:space="preserve"> that will include School facilities improvement:</w:t>
      </w:r>
      <w:r>
        <w:rPr>
          <w:rFonts w:ascii="Arial" w:hAnsi="Arial" w:cs="Arial"/>
          <w:color w:val="000000"/>
        </w:rPr>
        <w:t xml:space="preserve"> gym, curb appeal, green space </w:t>
      </w:r>
      <w:r w:rsidR="00371E6F">
        <w:rPr>
          <w:rFonts w:ascii="Arial" w:hAnsi="Arial" w:cs="Arial"/>
          <w:color w:val="000000"/>
        </w:rPr>
        <w:t>and hiring an ELL teacher.</w:t>
      </w:r>
    </w:p>
    <w:p w:rsidR="00371E6F" w:rsidRDefault="00371E6F" w:rsidP="00371E6F">
      <w:pPr>
        <w:pStyle w:val="NormalWeb"/>
        <w:shd w:val="clear" w:color="auto" w:fill="FFFFFF"/>
        <w:spacing w:before="0" w:beforeAutospacing="0" w:after="0" w:afterAutospacing="0"/>
      </w:pPr>
      <w:r>
        <w:t> </w:t>
      </w:r>
    </w:p>
    <w:p w:rsidR="00371E6F" w:rsidRDefault="00371E6F" w:rsidP="00371E6F">
      <w:pPr>
        <w:pStyle w:val="NormalWeb"/>
        <w:shd w:val="clear" w:color="auto" w:fill="FFFFFF"/>
        <w:spacing w:before="0" w:beforeAutospacing="0" w:after="0" w:afterAutospacing="0"/>
        <w:rPr>
          <w:rFonts w:ascii="Arial" w:hAnsi="Arial" w:cs="Arial"/>
          <w:b/>
          <w:bCs/>
          <w:color w:val="000000"/>
        </w:rPr>
      </w:pPr>
      <w:r>
        <w:rPr>
          <w:rFonts w:ascii="Arial" w:hAnsi="Arial" w:cs="Arial"/>
          <w:b/>
          <w:bCs/>
          <w:color w:val="000000"/>
        </w:rPr>
        <w:t>Director’s Update:</w:t>
      </w:r>
    </w:p>
    <w:p w:rsidR="001B6B2A" w:rsidRPr="001B6B2A" w:rsidRDefault="001B6B2A" w:rsidP="001B6B2A">
      <w:pPr>
        <w:spacing w:after="0" w:line="240" w:lineRule="auto"/>
        <w:rPr>
          <w:rFonts w:ascii="Calibri" w:eastAsia="Times New Roman" w:hAnsi="Calibri" w:cs="Calibri"/>
        </w:rPr>
      </w:pPr>
    </w:p>
    <w:p w:rsidR="001B6B2A" w:rsidRPr="001B6B2A" w:rsidRDefault="001B6B2A" w:rsidP="001B6B2A">
      <w:pPr>
        <w:spacing w:after="0" w:line="240" w:lineRule="auto"/>
        <w:ind w:left="720"/>
        <w:rPr>
          <w:rFonts w:ascii="Calibri" w:eastAsia="Calibri" w:hAnsi="Calibri" w:cs="Calibri"/>
        </w:rPr>
      </w:pPr>
    </w:p>
    <w:p w:rsidR="001B6B2A" w:rsidRPr="001B6B2A" w:rsidRDefault="001B6B2A" w:rsidP="001B6B2A">
      <w:pPr>
        <w:numPr>
          <w:ilvl w:val="0"/>
          <w:numId w:val="4"/>
        </w:numPr>
        <w:spacing w:after="0" w:line="240" w:lineRule="auto"/>
        <w:rPr>
          <w:rFonts w:ascii="Arial" w:eastAsia="Calibri" w:hAnsi="Arial" w:cs="Arial"/>
          <w:sz w:val="24"/>
          <w:szCs w:val="24"/>
        </w:rPr>
      </w:pPr>
      <w:r w:rsidRPr="001B6B2A">
        <w:rPr>
          <w:rFonts w:ascii="Arial" w:eastAsia="Calibri" w:hAnsi="Arial" w:cs="Arial"/>
          <w:b/>
          <w:sz w:val="24"/>
          <w:szCs w:val="24"/>
        </w:rPr>
        <w:t>Teaching &amp; Learning</w:t>
      </w:r>
      <w:r w:rsidRPr="001B6B2A">
        <w:rPr>
          <w:rFonts w:ascii="Arial" w:eastAsia="Calibri" w:hAnsi="Arial" w:cs="Arial"/>
          <w:sz w:val="24"/>
          <w:szCs w:val="24"/>
        </w:rPr>
        <w:t xml:space="preserve">: </w:t>
      </w:r>
    </w:p>
    <w:p w:rsidR="001B6B2A" w:rsidRPr="001B6B2A" w:rsidRDefault="001B6B2A" w:rsidP="001B6B2A">
      <w:pPr>
        <w:numPr>
          <w:ilvl w:val="1"/>
          <w:numId w:val="4"/>
        </w:numPr>
        <w:spacing w:after="0" w:line="240" w:lineRule="auto"/>
        <w:rPr>
          <w:rFonts w:ascii="Arial" w:eastAsia="Calibri" w:hAnsi="Arial" w:cs="Arial"/>
          <w:sz w:val="24"/>
          <w:szCs w:val="24"/>
        </w:rPr>
      </w:pPr>
      <w:r w:rsidRPr="001B6B2A">
        <w:rPr>
          <w:rFonts w:ascii="Arial" w:eastAsia="Calibri" w:hAnsi="Arial" w:cs="Arial"/>
          <w:sz w:val="24"/>
          <w:szCs w:val="24"/>
        </w:rPr>
        <w:t xml:space="preserve">Winter MAP Growth testing is completed, and lower elementary students will have completed their fluency assessments by the end of this week. </w:t>
      </w:r>
    </w:p>
    <w:p w:rsidR="001B6B2A" w:rsidRPr="001B6B2A" w:rsidRDefault="001B6B2A" w:rsidP="001B6B2A">
      <w:pPr>
        <w:numPr>
          <w:ilvl w:val="1"/>
          <w:numId w:val="4"/>
        </w:numPr>
        <w:spacing w:after="0" w:line="240" w:lineRule="auto"/>
        <w:rPr>
          <w:rFonts w:ascii="Arial" w:eastAsia="Calibri" w:hAnsi="Arial" w:cs="Arial"/>
          <w:sz w:val="24"/>
          <w:szCs w:val="24"/>
        </w:rPr>
      </w:pPr>
      <w:r w:rsidRPr="001B6B2A">
        <w:rPr>
          <w:rFonts w:ascii="Arial" w:eastAsia="Calibri" w:hAnsi="Arial" w:cs="Arial"/>
          <w:sz w:val="24"/>
          <w:szCs w:val="24"/>
        </w:rPr>
        <w:t xml:space="preserve">Our annual Common Ground artist residency for 7th grade partnership is getting ready to launch, with teachers collaborating with the artist this week and the student museum visit to launch the project taking place on Monday, 2/4. The artist this year is New York based interactive installation/sculptor artist, </w:t>
      </w:r>
      <w:proofErr w:type="spellStart"/>
      <w:r w:rsidRPr="001B6B2A">
        <w:rPr>
          <w:rFonts w:ascii="Arial" w:eastAsia="Calibri" w:hAnsi="Arial" w:cs="Arial"/>
          <w:sz w:val="24"/>
          <w:szCs w:val="24"/>
        </w:rPr>
        <w:t>Risa</w:t>
      </w:r>
      <w:proofErr w:type="spellEnd"/>
      <w:r w:rsidRPr="001B6B2A">
        <w:rPr>
          <w:rFonts w:ascii="Arial" w:eastAsia="Calibri" w:hAnsi="Arial" w:cs="Arial"/>
          <w:sz w:val="24"/>
          <w:szCs w:val="24"/>
        </w:rPr>
        <w:t xml:space="preserve"> Puno. Her most recent installation, entitled “The Privilege of Escape,” featured an artist designed escape room. Much of her work uses interactivity and play to help us better understand how we relate to each other</w:t>
      </w:r>
    </w:p>
    <w:p w:rsidR="001B6B2A" w:rsidRPr="001B6B2A" w:rsidRDefault="001B6B2A" w:rsidP="001B6B2A">
      <w:pPr>
        <w:numPr>
          <w:ilvl w:val="0"/>
          <w:numId w:val="4"/>
        </w:numPr>
        <w:spacing w:after="0" w:line="240" w:lineRule="auto"/>
        <w:rPr>
          <w:rFonts w:ascii="Arial" w:eastAsia="Calibri" w:hAnsi="Arial" w:cs="Arial"/>
          <w:sz w:val="24"/>
          <w:szCs w:val="24"/>
        </w:rPr>
      </w:pPr>
      <w:r w:rsidRPr="001B6B2A">
        <w:rPr>
          <w:rFonts w:ascii="Arial" w:eastAsia="Calibri" w:hAnsi="Arial" w:cs="Arial"/>
          <w:b/>
          <w:sz w:val="24"/>
          <w:szCs w:val="24"/>
        </w:rPr>
        <w:t>SBS Published in CSDE “Lear Together, Grow Together”:</w:t>
      </w:r>
      <w:r w:rsidRPr="001B6B2A">
        <w:rPr>
          <w:rFonts w:ascii="Arial" w:eastAsia="Calibri" w:hAnsi="Arial" w:cs="Arial"/>
          <w:sz w:val="24"/>
          <w:szCs w:val="24"/>
        </w:rPr>
        <w:t xml:space="preserve"> Our innovative and successful approach to Science and STEAM instruction in the Side by Side Upper School has been receiving much deserved recognition from the Connecticut State Department of Education (CSDE).  CSDE has recently </w:t>
      </w:r>
      <w:r w:rsidRPr="001B6B2A">
        <w:rPr>
          <w:rFonts w:ascii="Arial" w:eastAsia="Calibri" w:hAnsi="Arial" w:cs="Arial"/>
          <w:sz w:val="24"/>
          <w:szCs w:val="24"/>
        </w:rPr>
        <w:lastRenderedPageBreak/>
        <w:t>launched a new “Learn Together, Grow Together CT” initiative for the purpose of highlighting districts addressing common issues and problems through innovative approaches, ideas and strategies that are producing successful outcomes. Side by Side’s approach to implementing the Next Generation Science Standards through the lens of our school mission is the most recently published contribution to this initiative.  A synopsis of our program can be found on the CSDE website at: https://portal.ct.gov/SDE/Learn-Together-Grow-Together-CT (in the Innovative Teaching and Learning section).  In addition to the request to publish our instructional practices, Side by Side also hosted a visit from CSDE consultants who were eager to see our STEAM instruction in person.</w:t>
      </w:r>
    </w:p>
    <w:p w:rsidR="001B6B2A" w:rsidRPr="001B6B2A" w:rsidRDefault="001B6B2A" w:rsidP="001B6B2A">
      <w:pPr>
        <w:spacing w:after="0" w:line="240" w:lineRule="auto"/>
        <w:ind w:left="720"/>
        <w:rPr>
          <w:rFonts w:ascii="Arial" w:eastAsia="Calibri" w:hAnsi="Arial" w:cs="Arial"/>
          <w:sz w:val="24"/>
          <w:szCs w:val="24"/>
        </w:rPr>
      </w:pPr>
    </w:p>
    <w:p w:rsidR="001B6B2A" w:rsidRPr="001B6B2A" w:rsidRDefault="001B6B2A" w:rsidP="001B6B2A">
      <w:pPr>
        <w:numPr>
          <w:ilvl w:val="0"/>
          <w:numId w:val="4"/>
        </w:numPr>
        <w:spacing w:after="0" w:line="240" w:lineRule="auto"/>
        <w:rPr>
          <w:rFonts w:ascii="Arial" w:eastAsia="Calibri" w:hAnsi="Arial" w:cs="Arial"/>
          <w:sz w:val="24"/>
          <w:szCs w:val="24"/>
        </w:rPr>
      </w:pPr>
      <w:r w:rsidRPr="001B6B2A">
        <w:rPr>
          <w:rFonts w:ascii="Arial" w:eastAsia="Calibri" w:hAnsi="Arial" w:cs="Arial"/>
          <w:b/>
          <w:sz w:val="24"/>
          <w:szCs w:val="24"/>
        </w:rPr>
        <w:t xml:space="preserve">School Calendar 2020-21: </w:t>
      </w:r>
      <w:r w:rsidRPr="001B6B2A">
        <w:rPr>
          <w:rFonts w:ascii="Arial" w:eastAsia="Calibri" w:hAnsi="Arial" w:cs="Arial"/>
          <w:sz w:val="24"/>
          <w:szCs w:val="24"/>
        </w:rPr>
        <w:t>(Draft proposal for Board)</w:t>
      </w:r>
    </w:p>
    <w:p w:rsidR="001B6B2A" w:rsidRPr="001B6B2A" w:rsidRDefault="001B6B2A" w:rsidP="001B6B2A">
      <w:pPr>
        <w:spacing w:after="0" w:line="240" w:lineRule="auto"/>
        <w:ind w:left="720"/>
        <w:rPr>
          <w:rFonts w:ascii="Arial" w:eastAsia="Calibri" w:hAnsi="Arial" w:cs="Arial"/>
          <w:sz w:val="24"/>
          <w:szCs w:val="24"/>
        </w:rPr>
      </w:pPr>
    </w:p>
    <w:p w:rsidR="001B6B2A" w:rsidRPr="001B6B2A" w:rsidRDefault="001B6B2A" w:rsidP="001B6B2A">
      <w:pPr>
        <w:spacing w:after="0" w:line="240" w:lineRule="auto"/>
        <w:ind w:left="720"/>
        <w:rPr>
          <w:rFonts w:ascii="Arial" w:eastAsia="Calibri" w:hAnsi="Arial" w:cs="Arial"/>
          <w:sz w:val="24"/>
          <w:szCs w:val="24"/>
        </w:rPr>
      </w:pPr>
      <w:r w:rsidRPr="001B6B2A">
        <w:rPr>
          <w:rFonts w:ascii="Arial" w:eastAsia="Calibri" w:hAnsi="Arial" w:cs="Arial"/>
          <w:sz w:val="24"/>
          <w:szCs w:val="24"/>
        </w:rPr>
        <w:t>Notes:</w:t>
      </w:r>
    </w:p>
    <w:p w:rsidR="001B6B2A" w:rsidRPr="001B6B2A" w:rsidRDefault="001B6B2A" w:rsidP="001B6B2A">
      <w:pPr>
        <w:spacing w:after="0" w:line="240" w:lineRule="auto"/>
        <w:ind w:left="720"/>
        <w:rPr>
          <w:rFonts w:ascii="Arial" w:eastAsia="Calibri" w:hAnsi="Arial" w:cs="Arial"/>
          <w:b/>
          <w:sz w:val="24"/>
          <w:szCs w:val="24"/>
        </w:rPr>
      </w:pPr>
    </w:p>
    <w:p w:rsidR="001B6B2A" w:rsidRPr="001B6B2A" w:rsidRDefault="001B6B2A" w:rsidP="001B6B2A">
      <w:pPr>
        <w:numPr>
          <w:ilvl w:val="1"/>
          <w:numId w:val="4"/>
        </w:numPr>
        <w:spacing w:after="0" w:line="240" w:lineRule="auto"/>
        <w:rPr>
          <w:rFonts w:ascii="Arial" w:eastAsia="Calibri" w:hAnsi="Arial" w:cs="Arial"/>
          <w:sz w:val="24"/>
          <w:szCs w:val="24"/>
        </w:rPr>
      </w:pPr>
      <w:r w:rsidRPr="001B6B2A">
        <w:rPr>
          <w:rFonts w:ascii="Arial" w:eastAsia="Calibri" w:hAnsi="Arial" w:cs="Arial"/>
          <w:sz w:val="24"/>
          <w:szCs w:val="24"/>
        </w:rPr>
        <w:t>Calendar draft follows same general framework of NPS 20-21 calendar</w:t>
      </w:r>
    </w:p>
    <w:p w:rsidR="001B6B2A" w:rsidRPr="001B6B2A" w:rsidRDefault="001B6B2A" w:rsidP="001B6B2A">
      <w:pPr>
        <w:numPr>
          <w:ilvl w:val="1"/>
          <w:numId w:val="4"/>
        </w:numPr>
        <w:spacing w:after="0" w:line="240" w:lineRule="auto"/>
        <w:rPr>
          <w:rFonts w:ascii="Arial" w:eastAsia="Calibri" w:hAnsi="Arial" w:cs="Arial"/>
          <w:sz w:val="24"/>
          <w:szCs w:val="24"/>
        </w:rPr>
      </w:pPr>
      <w:r w:rsidRPr="001B6B2A">
        <w:rPr>
          <w:rFonts w:ascii="Arial" w:eastAsia="Calibri" w:hAnsi="Arial" w:cs="Arial"/>
          <w:sz w:val="24"/>
          <w:szCs w:val="24"/>
        </w:rPr>
        <w:t xml:space="preserve">SBS (181 Students Days vs. NPS 182 Student days) </w:t>
      </w:r>
      <w:r w:rsidRPr="001B6B2A">
        <w:rPr>
          <w:rFonts w:ascii="Arial" w:eastAsia="Calibri" w:hAnsi="Arial" w:cs="Arial"/>
          <w:i/>
          <w:sz w:val="24"/>
          <w:szCs w:val="24"/>
        </w:rPr>
        <w:t>* “Thanksgiving Eve” SBS No School</w:t>
      </w:r>
      <w:r w:rsidRPr="001B6B2A">
        <w:rPr>
          <w:rFonts w:ascii="Arial" w:eastAsia="Calibri" w:hAnsi="Arial" w:cs="Arial"/>
          <w:sz w:val="24"/>
          <w:szCs w:val="24"/>
        </w:rPr>
        <w:t xml:space="preserve"> </w:t>
      </w:r>
    </w:p>
    <w:p w:rsidR="001B6B2A" w:rsidRPr="001B6B2A" w:rsidRDefault="001B6B2A" w:rsidP="001B6B2A">
      <w:pPr>
        <w:numPr>
          <w:ilvl w:val="1"/>
          <w:numId w:val="4"/>
        </w:numPr>
        <w:spacing w:after="0" w:line="240" w:lineRule="auto"/>
        <w:rPr>
          <w:rFonts w:ascii="Arial" w:eastAsia="Calibri" w:hAnsi="Arial" w:cs="Arial"/>
          <w:sz w:val="24"/>
          <w:szCs w:val="24"/>
        </w:rPr>
      </w:pPr>
      <w:r w:rsidRPr="001B6B2A">
        <w:rPr>
          <w:rFonts w:ascii="Arial" w:eastAsia="Calibri" w:hAnsi="Arial" w:cs="Arial"/>
          <w:sz w:val="24"/>
          <w:szCs w:val="24"/>
        </w:rPr>
        <w:t>Teachers: 187 Days (as per contract) Student days + 6 Prof. Days (3 prior to start; 2 during school year 10/12 and 11/3; and 1 post); Non-certified staff 184 days (+ 3 prior)</w:t>
      </w:r>
    </w:p>
    <w:p w:rsidR="001B6B2A" w:rsidRPr="001B6B2A" w:rsidRDefault="001B6B2A" w:rsidP="001B6B2A">
      <w:pPr>
        <w:numPr>
          <w:ilvl w:val="1"/>
          <w:numId w:val="4"/>
        </w:numPr>
        <w:spacing w:after="0" w:line="240" w:lineRule="auto"/>
        <w:rPr>
          <w:rFonts w:ascii="Arial" w:eastAsia="Calibri" w:hAnsi="Arial" w:cs="Arial"/>
          <w:sz w:val="24"/>
          <w:szCs w:val="24"/>
        </w:rPr>
      </w:pPr>
      <w:r w:rsidRPr="001B6B2A">
        <w:rPr>
          <w:rFonts w:ascii="Arial" w:eastAsia="Calibri" w:hAnsi="Arial" w:cs="Arial"/>
          <w:sz w:val="24"/>
          <w:szCs w:val="24"/>
        </w:rPr>
        <w:t>Spring recess moved earlier to March 15-19 as per NPS.  (March is longest month; More time between break and start of SBAC;  traditionally most unhealthy month; leaves open uninterrupted April/May for testing windows; trial in NPS; although still a movement to change this, it is unlikely)</w:t>
      </w:r>
    </w:p>
    <w:p w:rsidR="001B6B2A" w:rsidRPr="001B6B2A" w:rsidRDefault="001B6B2A" w:rsidP="001B6B2A">
      <w:pPr>
        <w:spacing w:after="0" w:line="240" w:lineRule="auto"/>
        <w:ind w:left="1350"/>
        <w:rPr>
          <w:rFonts w:ascii="Arial" w:eastAsia="Calibri" w:hAnsi="Arial" w:cs="Arial"/>
          <w:sz w:val="24"/>
          <w:szCs w:val="24"/>
        </w:rPr>
      </w:pPr>
    </w:p>
    <w:p w:rsidR="001B6B2A" w:rsidRPr="001B6B2A" w:rsidRDefault="001B6B2A" w:rsidP="001B6B2A">
      <w:pPr>
        <w:numPr>
          <w:ilvl w:val="0"/>
          <w:numId w:val="4"/>
        </w:numPr>
        <w:spacing w:after="0" w:line="240" w:lineRule="auto"/>
        <w:rPr>
          <w:rFonts w:ascii="Arial" w:eastAsia="Calibri" w:hAnsi="Arial" w:cs="Arial"/>
          <w:b/>
          <w:sz w:val="24"/>
          <w:szCs w:val="24"/>
        </w:rPr>
      </w:pPr>
      <w:r w:rsidRPr="001B6B2A">
        <w:rPr>
          <w:rFonts w:ascii="Arial" w:eastAsia="Calibri" w:hAnsi="Arial" w:cs="Arial"/>
          <w:b/>
          <w:sz w:val="24"/>
          <w:szCs w:val="24"/>
        </w:rPr>
        <w:t xml:space="preserve">End of School Day proposal: </w:t>
      </w:r>
    </w:p>
    <w:p w:rsidR="001B6B2A" w:rsidRPr="001B6B2A" w:rsidRDefault="001B6B2A" w:rsidP="001B6B2A">
      <w:pPr>
        <w:spacing w:after="0" w:line="240" w:lineRule="auto"/>
        <w:ind w:left="720"/>
        <w:rPr>
          <w:rFonts w:ascii="Arial" w:eastAsia="Calibri" w:hAnsi="Arial" w:cs="Arial"/>
          <w:i/>
          <w:sz w:val="24"/>
          <w:szCs w:val="24"/>
        </w:rPr>
      </w:pPr>
      <w:r w:rsidRPr="001B6B2A">
        <w:rPr>
          <w:rFonts w:ascii="Arial" w:eastAsia="Calibri" w:hAnsi="Arial" w:cs="Arial"/>
          <w:i/>
          <w:sz w:val="24"/>
          <w:szCs w:val="24"/>
        </w:rPr>
        <w:t xml:space="preserve">SBS shares buses with Columbus yet we run on different schedules.  SBS has always operated on a 9am-3:30pm schedule (including current 2019/20 school year).  Next year CMS will be starting and ending later; 9:15-3:50pm.  Adding 10 minutes to the day will eliminate a lot of waiting around and will add equivalent to 30+ instructional hours to the school year. </w:t>
      </w:r>
    </w:p>
    <w:p w:rsidR="001B6B2A" w:rsidRPr="001B6B2A" w:rsidRDefault="001B6B2A" w:rsidP="001B6B2A">
      <w:pPr>
        <w:numPr>
          <w:ilvl w:val="1"/>
          <w:numId w:val="4"/>
        </w:numPr>
        <w:spacing w:after="0" w:line="240" w:lineRule="auto"/>
        <w:rPr>
          <w:rFonts w:ascii="Arial" w:eastAsia="Calibri" w:hAnsi="Arial" w:cs="Arial"/>
          <w:sz w:val="24"/>
          <w:szCs w:val="24"/>
        </w:rPr>
      </w:pPr>
      <w:r w:rsidRPr="001B6B2A">
        <w:rPr>
          <w:rFonts w:ascii="Arial" w:eastAsia="Calibri" w:hAnsi="Arial" w:cs="Arial"/>
          <w:sz w:val="24"/>
          <w:szCs w:val="24"/>
        </w:rPr>
        <w:t>Propose to extend school day to 3:40pm effective 2020</w:t>
      </w:r>
    </w:p>
    <w:p w:rsidR="001B6B2A" w:rsidRPr="001B6B2A" w:rsidRDefault="001B6B2A" w:rsidP="001B6B2A">
      <w:pPr>
        <w:numPr>
          <w:ilvl w:val="1"/>
          <w:numId w:val="4"/>
        </w:numPr>
        <w:spacing w:after="0" w:line="240" w:lineRule="auto"/>
        <w:rPr>
          <w:rFonts w:ascii="Arial" w:eastAsia="Calibri" w:hAnsi="Arial" w:cs="Arial"/>
          <w:sz w:val="24"/>
          <w:szCs w:val="24"/>
        </w:rPr>
      </w:pPr>
      <w:r w:rsidRPr="001B6B2A">
        <w:rPr>
          <w:rFonts w:ascii="Arial" w:eastAsia="Calibri" w:hAnsi="Arial" w:cs="Arial"/>
          <w:sz w:val="24"/>
          <w:szCs w:val="24"/>
        </w:rPr>
        <w:t>CMS will be adopting 9:15-3:50 schedule in 2020-21 (current is 9:05-3:40)</w:t>
      </w:r>
    </w:p>
    <w:p w:rsidR="001B6B2A" w:rsidRPr="001B6B2A" w:rsidRDefault="001B6B2A" w:rsidP="001B6B2A">
      <w:pPr>
        <w:numPr>
          <w:ilvl w:val="1"/>
          <w:numId w:val="4"/>
        </w:numPr>
        <w:spacing w:after="0" w:line="240" w:lineRule="auto"/>
        <w:rPr>
          <w:rFonts w:ascii="Arial" w:eastAsia="Calibri" w:hAnsi="Arial" w:cs="Arial"/>
          <w:sz w:val="24"/>
          <w:szCs w:val="24"/>
        </w:rPr>
      </w:pPr>
      <w:r w:rsidRPr="001B6B2A">
        <w:rPr>
          <w:rFonts w:ascii="Arial" w:eastAsia="Calibri" w:hAnsi="Arial" w:cs="Arial"/>
          <w:sz w:val="24"/>
          <w:szCs w:val="24"/>
        </w:rPr>
        <w:t xml:space="preserve">Buses scheduled to D/O SBS 8:55; CMS 9:00 </w:t>
      </w:r>
    </w:p>
    <w:p w:rsidR="001B6B2A" w:rsidRPr="001B6B2A" w:rsidRDefault="001B6B2A" w:rsidP="001B6B2A">
      <w:pPr>
        <w:numPr>
          <w:ilvl w:val="1"/>
          <w:numId w:val="4"/>
        </w:numPr>
        <w:spacing w:after="0" w:line="240" w:lineRule="auto"/>
        <w:rPr>
          <w:rFonts w:ascii="Arial" w:eastAsia="Calibri" w:hAnsi="Arial" w:cs="Arial"/>
          <w:sz w:val="24"/>
          <w:szCs w:val="24"/>
        </w:rPr>
      </w:pPr>
      <w:r w:rsidRPr="001B6B2A">
        <w:rPr>
          <w:rFonts w:ascii="Arial" w:eastAsia="Calibri" w:hAnsi="Arial" w:cs="Arial"/>
          <w:sz w:val="24"/>
          <w:szCs w:val="24"/>
        </w:rPr>
        <w:t>Currently SBS “ends” at 3:30 but dismissal procedures (kids to gym) begins at 3:20.  Buses pick up 3:30 (3:35-3:40)</w:t>
      </w:r>
    </w:p>
    <w:p w:rsidR="001B6B2A" w:rsidRPr="001B6B2A" w:rsidRDefault="001B6B2A" w:rsidP="001B6B2A">
      <w:pPr>
        <w:numPr>
          <w:ilvl w:val="1"/>
          <w:numId w:val="4"/>
        </w:numPr>
        <w:spacing w:after="0" w:line="240" w:lineRule="auto"/>
        <w:rPr>
          <w:rFonts w:ascii="Arial" w:eastAsia="Calibri" w:hAnsi="Arial" w:cs="Arial"/>
          <w:sz w:val="24"/>
          <w:szCs w:val="24"/>
        </w:rPr>
      </w:pPr>
      <w:r w:rsidRPr="001B6B2A">
        <w:rPr>
          <w:rFonts w:ascii="Arial" w:eastAsia="Calibri" w:hAnsi="Arial" w:cs="Arial"/>
          <w:sz w:val="24"/>
          <w:szCs w:val="24"/>
        </w:rPr>
        <w:t>Teacher contracts will not be impacted by additional time</w:t>
      </w:r>
    </w:p>
    <w:p w:rsidR="001B6B2A" w:rsidRPr="001B6B2A" w:rsidRDefault="001B6B2A" w:rsidP="001B6B2A">
      <w:pPr>
        <w:numPr>
          <w:ilvl w:val="1"/>
          <w:numId w:val="4"/>
        </w:numPr>
        <w:spacing w:after="0" w:line="240" w:lineRule="auto"/>
        <w:rPr>
          <w:rFonts w:ascii="Arial" w:eastAsia="Calibri" w:hAnsi="Arial" w:cs="Arial"/>
          <w:sz w:val="24"/>
          <w:szCs w:val="24"/>
        </w:rPr>
      </w:pPr>
      <w:r w:rsidRPr="001B6B2A">
        <w:rPr>
          <w:rFonts w:ascii="Arial" w:eastAsia="Calibri" w:hAnsi="Arial" w:cs="Arial"/>
          <w:sz w:val="24"/>
          <w:szCs w:val="24"/>
        </w:rPr>
        <w:t>Non-Certified instructional staff currently work 8:45-3:45.  This would change to 8:45-4pm (</w:t>
      </w:r>
      <w:proofErr w:type="spellStart"/>
      <w:r w:rsidRPr="001B6B2A">
        <w:rPr>
          <w:rFonts w:ascii="Arial" w:eastAsia="Calibri" w:hAnsi="Arial" w:cs="Arial"/>
          <w:sz w:val="24"/>
          <w:szCs w:val="24"/>
        </w:rPr>
        <w:t>add’l</w:t>
      </w:r>
      <w:proofErr w:type="spellEnd"/>
      <w:r w:rsidRPr="001B6B2A">
        <w:rPr>
          <w:rFonts w:ascii="Arial" w:eastAsia="Calibri" w:hAnsi="Arial" w:cs="Arial"/>
          <w:sz w:val="24"/>
          <w:szCs w:val="24"/>
        </w:rPr>
        <w:t xml:space="preserve"> 0.25/day)</w:t>
      </w:r>
    </w:p>
    <w:p w:rsidR="001B6B2A" w:rsidRPr="001B6B2A" w:rsidRDefault="001B6B2A" w:rsidP="001B6B2A">
      <w:pPr>
        <w:numPr>
          <w:ilvl w:val="1"/>
          <w:numId w:val="4"/>
        </w:numPr>
        <w:spacing w:after="0" w:line="240" w:lineRule="auto"/>
        <w:rPr>
          <w:rFonts w:ascii="Arial" w:eastAsia="Calibri" w:hAnsi="Arial" w:cs="Arial"/>
          <w:sz w:val="24"/>
          <w:szCs w:val="24"/>
        </w:rPr>
      </w:pPr>
      <w:proofErr w:type="spellStart"/>
      <w:r w:rsidRPr="001B6B2A">
        <w:rPr>
          <w:rFonts w:ascii="Arial" w:eastAsia="Calibri" w:hAnsi="Arial" w:cs="Arial"/>
          <w:sz w:val="24"/>
          <w:szCs w:val="24"/>
        </w:rPr>
        <w:t>Approx</w:t>
      </w:r>
      <w:proofErr w:type="spellEnd"/>
      <w:r w:rsidRPr="001B6B2A">
        <w:rPr>
          <w:rFonts w:ascii="Arial" w:eastAsia="Calibri" w:hAnsi="Arial" w:cs="Arial"/>
          <w:sz w:val="24"/>
          <w:szCs w:val="24"/>
        </w:rPr>
        <w:t xml:space="preserve"> 13 hourly employees additional .25/day = $11k</w:t>
      </w:r>
    </w:p>
    <w:p w:rsidR="001B6B2A" w:rsidRPr="001B6B2A" w:rsidRDefault="001B6B2A" w:rsidP="001B6B2A">
      <w:pPr>
        <w:spacing w:after="0" w:line="240" w:lineRule="auto"/>
        <w:rPr>
          <w:rFonts w:ascii="Arial" w:eastAsia="Times New Roman" w:hAnsi="Arial" w:cs="Arial"/>
          <w:sz w:val="24"/>
          <w:szCs w:val="24"/>
        </w:rPr>
      </w:pPr>
    </w:p>
    <w:p w:rsidR="001B6B2A" w:rsidRPr="001B6B2A" w:rsidRDefault="001B6B2A" w:rsidP="001B6B2A">
      <w:pPr>
        <w:spacing w:after="0" w:line="240" w:lineRule="auto"/>
        <w:ind w:left="720"/>
        <w:rPr>
          <w:rFonts w:ascii="Arial" w:eastAsia="Calibri" w:hAnsi="Arial" w:cs="Arial"/>
          <w:sz w:val="24"/>
          <w:szCs w:val="24"/>
        </w:rPr>
      </w:pPr>
    </w:p>
    <w:p w:rsidR="001B6B2A" w:rsidRPr="001B6B2A" w:rsidRDefault="001B6B2A" w:rsidP="001B6B2A">
      <w:pPr>
        <w:spacing w:after="0" w:line="240" w:lineRule="auto"/>
        <w:ind w:left="720"/>
        <w:rPr>
          <w:rFonts w:ascii="Arial" w:eastAsia="Calibri" w:hAnsi="Arial" w:cs="Arial"/>
          <w:sz w:val="24"/>
          <w:szCs w:val="24"/>
        </w:rPr>
      </w:pPr>
    </w:p>
    <w:p w:rsidR="00371E6F" w:rsidRDefault="00371E6F" w:rsidP="00371E6F">
      <w:pPr>
        <w:pStyle w:val="NormalWeb"/>
        <w:shd w:val="clear" w:color="auto" w:fill="FFFFFF"/>
        <w:spacing w:before="0" w:beforeAutospacing="0" w:after="0" w:afterAutospacing="0"/>
      </w:pPr>
    </w:p>
    <w:p w:rsidR="00371E6F" w:rsidRDefault="00371E6F" w:rsidP="00371E6F">
      <w:pPr>
        <w:pStyle w:val="NormalWeb"/>
        <w:shd w:val="clear" w:color="auto" w:fill="FFFFFF"/>
        <w:spacing w:before="0" w:beforeAutospacing="0" w:after="0" w:afterAutospacing="0"/>
      </w:pPr>
      <w:r>
        <w:rPr>
          <w:rFonts w:ascii="Arial" w:hAnsi="Arial" w:cs="Arial"/>
          <w:b/>
          <w:bCs/>
          <w:color w:val="000000"/>
        </w:rPr>
        <w:t>PTCO Update:</w:t>
      </w:r>
      <w:r>
        <w:rPr>
          <w:rFonts w:ascii="Arial" w:hAnsi="Arial" w:cs="Arial"/>
          <w:color w:val="000000"/>
        </w:rPr>
        <w:t>  Discussed the role of PTCO and restructuring possibilities.  </w:t>
      </w:r>
    </w:p>
    <w:p w:rsidR="00371E6F" w:rsidRDefault="00371E6F" w:rsidP="00371E6F">
      <w:pPr>
        <w:pStyle w:val="NormalWeb"/>
        <w:shd w:val="clear" w:color="auto" w:fill="FFFFFF"/>
        <w:spacing w:before="0" w:beforeAutospacing="0" w:after="0" w:afterAutospacing="0"/>
      </w:pPr>
      <w:r>
        <w:t> </w:t>
      </w:r>
    </w:p>
    <w:p w:rsidR="00371E6F" w:rsidRDefault="00371E6F" w:rsidP="00371E6F">
      <w:pPr>
        <w:pStyle w:val="NormalWeb"/>
        <w:shd w:val="clear" w:color="auto" w:fill="FFFFFF"/>
        <w:spacing w:before="0" w:beforeAutospacing="0" w:after="0" w:afterAutospacing="0"/>
      </w:pPr>
      <w:r>
        <w:rPr>
          <w:rFonts w:ascii="Arial" w:hAnsi="Arial" w:cs="Arial"/>
          <w:b/>
          <w:bCs/>
          <w:color w:val="000000"/>
        </w:rPr>
        <w:t xml:space="preserve">Fundraising Committee: </w:t>
      </w:r>
      <w:r>
        <w:rPr>
          <w:rFonts w:ascii="Arial" w:hAnsi="Arial" w:cs="Arial"/>
          <w:color w:val="000000"/>
        </w:rPr>
        <w:t>Kim discussed having a fundraising opportunity.  May 1st   $75 per ticket.  90 people minimum.  The purpose of the fundraiser will be A/V improvements in the gym.</w:t>
      </w:r>
    </w:p>
    <w:p w:rsidR="00371E6F" w:rsidRDefault="00371E6F" w:rsidP="00371E6F">
      <w:pPr>
        <w:pStyle w:val="NormalWeb"/>
        <w:shd w:val="clear" w:color="auto" w:fill="FFFFFF"/>
        <w:spacing w:before="0" w:beforeAutospacing="0" w:after="0" w:afterAutospacing="0"/>
      </w:pPr>
      <w:r>
        <w:t> </w:t>
      </w:r>
    </w:p>
    <w:p w:rsidR="00371E6F" w:rsidRDefault="00371E6F" w:rsidP="00371E6F">
      <w:pPr>
        <w:pStyle w:val="NormalWeb"/>
        <w:shd w:val="clear" w:color="auto" w:fill="FFFFFF"/>
        <w:spacing w:before="0" w:beforeAutospacing="0" w:after="0" w:afterAutospacing="0"/>
        <w:rPr>
          <w:rFonts w:ascii="Arial" w:hAnsi="Arial" w:cs="Arial"/>
          <w:color w:val="000000"/>
        </w:rPr>
      </w:pPr>
      <w:r>
        <w:rPr>
          <w:rFonts w:ascii="Arial" w:hAnsi="Arial" w:cs="Arial"/>
          <w:b/>
          <w:bCs/>
          <w:color w:val="000000"/>
        </w:rPr>
        <w:t xml:space="preserve">Finance Committee: </w:t>
      </w:r>
      <w:r>
        <w:rPr>
          <w:rFonts w:ascii="Arial" w:hAnsi="Arial" w:cs="Arial"/>
          <w:color w:val="000000"/>
        </w:rPr>
        <w:t>Adam will work on a 5 year projection plan.  Continue to look for opportunities for moving money into money market accounts. Adam highlighted various points on Balance sheet and P&amp;L sheet. We are close to budget year to date.</w:t>
      </w:r>
    </w:p>
    <w:p w:rsidR="00371E6F" w:rsidRDefault="00371E6F" w:rsidP="00371E6F">
      <w:pPr>
        <w:pStyle w:val="NormalWeb"/>
        <w:shd w:val="clear" w:color="auto" w:fill="FFFFFF"/>
        <w:spacing w:before="0" w:beforeAutospacing="0" w:after="0" w:afterAutospacing="0"/>
      </w:pPr>
    </w:p>
    <w:p w:rsidR="00371E6F" w:rsidRDefault="00A7129E" w:rsidP="00371E6F">
      <w:pPr>
        <w:pStyle w:val="NormalWeb"/>
        <w:shd w:val="clear" w:color="auto" w:fill="FFFFFF"/>
        <w:spacing w:before="0" w:beforeAutospacing="0" w:after="0" w:afterAutospacing="0"/>
      </w:pPr>
      <w:r>
        <w:rPr>
          <w:rFonts w:ascii="Arial" w:hAnsi="Arial" w:cs="Arial"/>
          <w:color w:val="000000"/>
        </w:rPr>
        <w:t xml:space="preserve">Motion to adjourn </w:t>
      </w:r>
      <w:proofErr w:type="gramStart"/>
      <w:r>
        <w:rPr>
          <w:rFonts w:ascii="Arial" w:hAnsi="Arial" w:cs="Arial"/>
          <w:color w:val="000000"/>
        </w:rPr>
        <w:t>Made</w:t>
      </w:r>
      <w:proofErr w:type="gramEnd"/>
      <w:r>
        <w:rPr>
          <w:rFonts w:ascii="Arial" w:hAnsi="Arial" w:cs="Arial"/>
          <w:color w:val="000000"/>
        </w:rPr>
        <w:t xml:space="preserve"> by </w:t>
      </w:r>
      <w:r w:rsidR="00371E6F">
        <w:rPr>
          <w:rFonts w:ascii="Arial" w:hAnsi="Arial" w:cs="Arial"/>
          <w:color w:val="000000"/>
        </w:rPr>
        <w:t>Nell and second by Jessica</w:t>
      </w:r>
    </w:p>
    <w:p w:rsidR="00371E6F" w:rsidRDefault="00371E6F" w:rsidP="00371E6F">
      <w:pPr>
        <w:pStyle w:val="NormalWeb"/>
        <w:shd w:val="clear" w:color="auto" w:fill="FFFFFF"/>
        <w:spacing w:before="0" w:beforeAutospacing="0" w:after="0" w:afterAutospacing="0"/>
        <w:ind w:left="360"/>
      </w:pPr>
      <w:r>
        <w:t> </w:t>
      </w:r>
    </w:p>
    <w:p w:rsidR="00371E6F" w:rsidRDefault="00371E6F" w:rsidP="00371E6F">
      <w:pPr>
        <w:pStyle w:val="NormalWeb"/>
        <w:shd w:val="clear" w:color="auto" w:fill="FFFFFF"/>
        <w:spacing w:before="0" w:beforeAutospacing="0" w:after="0" w:afterAutospacing="0"/>
      </w:pPr>
      <w:r>
        <w:t> </w:t>
      </w:r>
    </w:p>
    <w:p w:rsidR="00371E6F" w:rsidRDefault="00371E6F" w:rsidP="00371E6F">
      <w:pPr>
        <w:pStyle w:val="NormalWeb"/>
        <w:shd w:val="clear" w:color="auto" w:fill="FFFFFF"/>
        <w:spacing w:before="0" w:beforeAutospacing="0" w:after="0" w:afterAutospacing="0"/>
      </w:pPr>
      <w:r>
        <w:rPr>
          <w:rFonts w:ascii="Arial" w:hAnsi="Arial" w:cs="Arial"/>
          <w:b/>
          <w:bCs/>
          <w:color w:val="000000"/>
        </w:rPr>
        <w:t>Agenda for Tuesday,</w:t>
      </w:r>
      <w:proofErr w:type="gramStart"/>
      <w:r>
        <w:rPr>
          <w:rFonts w:ascii="Arial" w:hAnsi="Arial" w:cs="Arial"/>
          <w:b/>
          <w:bCs/>
          <w:color w:val="000000"/>
        </w:rPr>
        <w:t>  February</w:t>
      </w:r>
      <w:proofErr w:type="gramEnd"/>
      <w:r>
        <w:rPr>
          <w:rFonts w:ascii="Arial" w:hAnsi="Arial" w:cs="Arial"/>
          <w:b/>
          <w:bCs/>
          <w:color w:val="000000"/>
        </w:rPr>
        <w:t xml:space="preserve"> 25th  2020:</w:t>
      </w:r>
    </w:p>
    <w:p w:rsidR="00371E6F" w:rsidRDefault="00371E6F" w:rsidP="00371E6F">
      <w:pPr>
        <w:pStyle w:val="NormalWeb"/>
        <w:shd w:val="clear" w:color="auto" w:fill="FFFFFF"/>
        <w:spacing w:before="0" w:beforeAutospacing="0" w:after="0" w:afterAutospacing="0"/>
        <w:ind w:left="720"/>
        <w:rPr>
          <w:rFonts w:ascii="Arial" w:hAnsi="Arial" w:cs="Arial"/>
          <w:color w:val="000000"/>
        </w:rPr>
      </w:pPr>
      <w:r>
        <w:rPr>
          <w:rFonts w:ascii="Arial" w:hAnsi="Arial" w:cs="Arial"/>
          <w:color w:val="000000"/>
        </w:rPr>
        <w:t>Roll Call</w:t>
      </w:r>
    </w:p>
    <w:p w:rsidR="00371E6F" w:rsidRDefault="00371E6F" w:rsidP="00371E6F">
      <w:pPr>
        <w:pStyle w:val="NormalWeb"/>
        <w:shd w:val="clear" w:color="auto" w:fill="FFFFFF"/>
        <w:spacing w:before="0" w:beforeAutospacing="0" w:after="0" w:afterAutospacing="0"/>
        <w:ind w:left="720"/>
      </w:pPr>
    </w:p>
    <w:p w:rsidR="00371E6F" w:rsidRDefault="00371E6F" w:rsidP="00371E6F">
      <w:pPr>
        <w:pStyle w:val="NormalWeb"/>
        <w:shd w:val="clear" w:color="auto" w:fill="FFFFFF"/>
        <w:spacing w:before="0" w:beforeAutospacing="0" w:after="0" w:afterAutospacing="0"/>
        <w:ind w:left="720"/>
      </w:pPr>
      <w:r>
        <w:rPr>
          <w:rFonts w:ascii="Arial" w:hAnsi="Arial" w:cs="Arial"/>
          <w:color w:val="000000"/>
        </w:rPr>
        <w:t>Public Session</w:t>
      </w:r>
    </w:p>
    <w:p w:rsidR="00371E6F" w:rsidRDefault="00371E6F" w:rsidP="00371E6F">
      <w:pPr>
        <w:pStyle w:val="NormalWeb"/>
        <w:shd w:val="clear" w:color="auto" w:fill="FFFFFF"/>
        <w:spacing w:before="0" w:beforeAutospacing="0" w:after="0" w:afterAutospacing="0"/>
        <w:ind w:left="720"/>
        <w:rPr>
          <w:rFonts w:ascii="Arial" w:hAnsi="Arial" w:cs="Arial"/>
          <w:color w:val="000000"/>
        </w:rPr>
      </w:pPr>
      <w:r>
        <w:rPr>
          <w:rFonts w:ascii="Arial" w:hAnsi="Arial" w:cs="Arial"/>
          <w:color w:val="000000"/>
        </w:rPr>
        <w:t>Call to Order</w:t>
      </w:r>
    </w:p>
    <w:p w:rsidR="00371E6F" w:rsidRDefault="00371E6F" w:rsidP="00371E6F">
      <w:pPr>
        <w:pStyle w:val="NormalWeb"/>
        <w:shd w:val="clear" w:color="auto" w:fill="FFFFFF"/>
        <w:spacing w:before="0" w:beforeAutospacing="0" w:after="0" w:afterAutospacing="0"/>
        <w:ind w:left="720"/>
      </w:pPr>
    </w:p>
    <w:p w:rsidR="00371E6F" w:rsidRDefault="00371E6F" w:rsidP="00371E6F">
      <w:pPr>
        <w:pStyle w:val="NormalWeb"/>
        <w:shd w:val="clear" w:color="auto" w:fill="FFFFFF"/>
        <w:spacing w:before="0" w:beforeAutospacing="0" w:after="0" w:afterAutospacing="0"/>
        <w:ind w:left="720"/>
        <w:rPr>
          <w:rFonts w:ascii="Arial" w:hAnsi="Arial" w:cs="Arial"/>
          <w:color w:val="000000"/>
        </w:rPr>
      </w:pPr>
      <w:r>
        <w:rPr>
          <w:rFonts w:ascii="Arial" w:hAnsi="Arial" w:cs="Arial"/>
          <w:color w:val="000000"/>
        </w:rPr>
        <w:t>Review of Minutes</w:t>
      </w:r>
    </w:p>
    <w:p w:rsidR="00371E6F" w:rsidRDefault="00371E6F" w:rsidP="00371E6F">
      <w:pPr>
        <w:pStyle w:val="NormalWeb"/>
        <w:shd w:val="clear" w:color="auto" w:fill="FFFFFF"/>
        <w:spacing w:before="0" w:beforeAutospacing="0" w:after="0" w:afterAutospacing="0"/>
        <w:ind w:left="720"/>
      </w:pPr>
    </w:p>
    <w:p w:rsidR="00371E6F" w:rsidRDefault="00371E6F" w:rsidP="00371E6F">
      <w:pPr>
        <w:pStyle w:val="NormalWeb"/>
        <w:shd w:val="clear" w:color="auto" w:fill="FFFFFF"/>
        <w:spacing w:before="0" w:beforeAutospacing="0" w:after="0" w:afterAutospacing="0"/>
        <w:ind w:left="720"/>
      </w:pPr>
      <w:r>
        <w:rPr>
          <w:rFonts w:ascii="Arial" w:hAnsi="Arial" w:cs="Arial"/>
          <w:color w:val="000000"/>
        </w:rPr>
        <w:t>Action Items</w:t>
      </w:r>
    </w:p>
    <w:p w:rsidR="001B6B2A" w:rsidRDefault="00A86E6B" w:rsidP="00371E6F">
      <w:pPr>
        <w:pStyle w:val="NormalWeb"/>
        <w:numPr>
          <w:ilvl w:val="0"/>
          <w:numId w:val="1"/>
        </w:numPr>
        <w:shd w:val="clear" w:color="auto" w:fill="FFFFFF"/>
        <w:spacing w:before="0" w:beforeAutospacing="0" w:after="0" w:afterAutospacing="0"/>
        <w:ind w:left="1440"/>
        <w:textAlignment w:val="baseline"/>
        <w:rPr>
          <w:rFonts w:ascii="Arial" w:hAnsi="Arial" w:cs="Arial"/>
          <w:color w:val="000000"/>
        </w:rPr>
      </w:pPr>
      <w:r>
        <w:rPr>
          <w:rFonts w:ascii="Arial" w:hAnsi="Arial" w:cs="Arial"/>
          <w:color w:val="000000"/>
        </w:rPr>
        <w:t> </w:t>
      </w:r>
      <w:r w:rsidR="001B6B2A">
        <w:rPr>
          <w:rFonts w:ascii="Arial" w:hAnsi="Arial" w:cs="Arial"/>
          <w:color w:val="000000"/>
        </w:rPr>
        <w:t>2018 Form 990 Tax return for SBS- (Board reviewed electronically 1/30-1/31)</w:t>
      </w:r>
    </w:p>
    <w:p w:rsidR="00371E6F" w:rsidRDefault="00A86E6B" w:rsidP="00371E6F">
      <w:pPr>
        <w:pStyle w:val="NormalWeb"/>
        <w:numPr>
          <w:ilvl w:val="0"/>
          <w:numId w:val="1"/>
        </w:numPr>
        <w:shd w:val="clear" w:color="auto" w:fill="FFFFFF"/>
        <w:spacing w:before="0" w:beforeAutospacing="0" w:after="0" w:afterAutospacing="0"/>
        <w:ind w:left="1440"/>
        <w:textAlignment w:val="baseline"/>
        <w:rPr>
          <w:rFonts w:ascii="Arial" w:hAnsi="Arial" w:cs="Arial"/>
          <w:color w:val="000000"/>
        </w:rPr>
      </w:pPr>
      <w:r>
        <w:rPr>
          <w:rFonts w:ascii="Arial" w:hAnsi="Arial" w:cs="Arial"/>
          <w:color w:val="000000"/>
        </w:rPr>
        <w:t xml:space="preserve">Proposal of next area </w:t>
      </w:r>
      <w:r w:rsidR="00371E6F">
        <w:rPr>
          <w:rFonts w:ascii="Arial" w:hAnsi="Arial" w:cs="Arial"/>
          <w:color w:val="000000"/>
        </w:rPr>
        <w:t xml:space="preserve">of focus for </w:t>
      </w:r>
      <w:r w:rsidR="001B6B2A">
        <w:rPr>
          <w:rFonts w:ascii="Arial" w:hAnsi="Arial" w:cs="Arial"/>
          <w:color w:val="000000"/>
        </w:rPr>
        <w:t>targeted improvements at SBS (green space/playground upgrade; ELL teacher)</w:t>
      </w:r>
    </w:p>
    <w:p w:rsidR="00371E6F" w:rsidRDefault="00371E6F" w:rsidP="00371E6F">
      <w:pPr>
        <w:pStyle w:val="NormalWeb"/>
        <w:numPr>
          <w:ilvl w:val="0"/>
          <w:numId w:val="1"/>
        </w:numPr>
        <w:shd w:val="clear" w:color="auto" w:fill="FFFFFF"/>
        <w:spacing w:before="0" w:beforeAutospacing="0" w:after="0" w:afterAutospacing="0"/>
        <w:ind w:left="1440"/>
        <w:textAlignment w:val="baseline"/>
        <w:rPr>
          <w:rFonts w:ascii="Arial" w:hAnsi="Arial" w:cs="Arial"/>
          <w:color w:val="000000"/>
        </w:rPr>
      </w:pPr>
      <w:r>
        <w:rPr>
          <w:rFonts w:ascii="Arial" w:hAnsi="Arial" w:cs="Arial"/>
          <w:color w:val="000000"/>
        </w:rPr>
        <w:t xml:space="preserve"> Proposal to approve new </w:t>
      </w:r>
      <w:r w:rsidR="00A86E6B">
        <w:rPr>
          <w:rFonts w:ascii="Arial" w:hAnsi="Arial" w:cs="Arial"/>
          <w:color w:val="000000"/>
        </w:rPr>
        <w:t xml:space="preserve">20-21 school </w:t>
      </w:r>
      <w:r>
        <w:rPr>
          <w:rFonts w:ascii="Arial" w:hAnsi="Arial" w:cs="Arial"/>
          <w:color w:val="000000"/>
        </w:rPr>
        <w:t>calendar</w:t>
      </w:r>
    </w:p>
    <w:p w:rsidR="00371E6F" w:rsidRDefault="00371E6F" w:rsidP="00371E6F">
      <w:pPr>
        <w:pStyle w:val="NormalWeb"/>
        <w:numPr>
          <w:ilvl w:val="0"/>
          <w:numId w:val="1"/>
        </w:numPr>
        <w:shd w:val="clear" w:color="auto" w:fill="FFFFFF"/>
        <w:spacing w:before="0" w:beforeAutospacing="0" w:after="0" w:afterAutospacing="0"/>
        <w:ind w:left="1440"/>
        <w:textAlignment w:val="baseline"/>
        <w:rPr>
          <w:rFonts w:ascii="Arial" w:hAnsi="Arial" w:cs="Arial"/>
          <w:color w:val="000000"/>
        </w:rPr>
      </w:pPr>
      <w:r>
        <w:rPr>
          <w:rFonts w:ascii="Arial" w:hAnsi="Arial" w:cs="Arial"/>
          <w:color w:val="000000"/>
        </w:rPr>
        <w:t> Proposal to approve change in dismissal time</w:t>
      </w:r>
    </w:p>
    <w:p w:rsidR="00371E6F" w:rsidRDefault="00371E6F" w:rsidP="00371E6F">
      <w:pPr>
        <w:pStyle w:val="NormalWeb"/>
        <w:shd w:val="clear" w:color="auto" w:fill="FFFFFF"/>
        <w:spacing w:before="0" w:beforeAutospacing="0" w:after="0" w:afterAutospacing="0"/>
        <w:ind w:firstLine="720"/>
      </w:pPr>
      <w:r>
        <w:t> </w:t>
      </w:r>
    </w:p>
    <w:p w:rsidR="00371E6F" w:rsidRDefault="00371E6F" w:rsidP="00371E6F">
      <w:pPr>
        <w:pStyle w:val="NormalWeb"/>
        <w:shd w:val="clear" w:color="auto" w:fill="FFFFFF"/>
        <w:spacing w:before="0" w:beforeAutospacing="0" w:after="0" w:afterAutospacing="0"/>
        <w:ind w:left="720"/>
      </w:pPr>
      <w:r>
        <w:rPr>
          <w:rFonts w:ascii="Arial" w:hAnsi="Arial" w:cs="Arial"/>
          <w:color w:val="000000"/>
        </w:rPr>
        <w:t>New Business</w:t>
      </w:r>
    </w:p>
    <w:p w:rsidR="00371E6F" w:rsidRDefault="00371E6F" w:rsidP="00371E6F">
      <w:pPr>
        <w:pStyle w:val="NormalWeb"/>
        <w:shd w:val="clear" w:color="auto" w:fill="FFFFFF"/>
        <w:spacing w:before="0" w:beforeAutospacing="0" w:after="0" w:afterAutospacing="0"/>
      </w:pPr>
      <w:r>
        <w:t> </w:t>
      </w:r>
    </w:p>
    <w:p w:rsidR="00371E6F" w:rsidRDefault="00371E6F" w:rsidP="00371E6F">
      <w:pPr>
        <w:pStyle w:val="NormalWeb"/>
        <w:shd w:val="clear" w:color="auto" w:fill="FFFFFF"/>
        <w:spacing w:before="0" w:beforeAutospacing="0" w:after="0" w:afterAutospacing="0"/>
        <w:ind w:left="720"/>
      </w:pPr>
      <w:r>
        <w:rPr>
          <w:rFonts w:ascii="Arial" w:hAnsi="Arial" w:cs="Arial"/>
          <w:color w:val="000000"/>
        </w:rPr>
        <w:t>Director’s Update</w:t>
      </w:r>
    </w:p>
    <w:p w:rsidR="00371E6F" w:rsidRDefault="00371E6F" w:rsidP="00371E6F">
      <w:pPr>
        <w:pStyle w:val="NormalWeb"/>
        <w:shd w:val="clear" w:color="auto" w:fill="FFFFFF"/>
        <w:spacing w:before="0" w:beforeAutospacing="0" w:after="0" w:afterAutospacing="0"/>
      </w:pPr>
      <w:r>
        <w:t> </w:t>
      </w:r>
    </w:p>
    <w:p w:rsidR="00371E6F" w:rsidRDefault="00A7129E" w:rsidP="00371E6F">
      <w:pPr>
        <w:pStyle w:val="NormalWeb"/>
        <w:shd w:val="clear" w:color="auto" w:fill="FFFFFF"/>
        <w:spacing w:before="0" w:beforeAutospacing="0" w:after="0" w:afterAutospacing="0"/>
        <w:ind w:left="720"/>
      </w:pPr>
      <w:r>
        <w:rPr>
          <w:rFonts w:ascii="Arial" w:hAnsi="Arial" w:cs="Arial"/>
          <w:color w:val="000000"/>
        </w:rPr>
        <w:t xml:space="preserve">Annual </w:t>
      </w:r>
      <w:r w:rsidR="00371E6F">
        <w:rPr>
          <w:rFonts w:ascii="Arial" w:hAnsi="Arial" w:cs="Arial"/>
          <w:color w:val="000000"/>
        </w:rPr>
        <w:t>Auditors Update</w:t>
      </w:r>
      <w:proofErr w:type="gramStart"/>
      <w:r>
        <w:rPr>
          <w:rFonts w:ascii="Arial" w:hAnsi="Arial" w:cs="Arial"/>
          <w:color w:val="000000"/>
        </w:rPr>
        <w:t>-  Jennifer</w:t>
      </w:r>
      <w:proofErr w:type="gramEnd"/>
      <w:r>
        <w:rPr>
          <w:rFonts w:ascii="Arial" w:hAnsi="Arial" w:cs="Arial"/>
          <w:color w:val="000000"/>
        </w:rPr>
        <w:t xml:space="preserve"> Bull, PFK O’Connor Davies, LLP</w:t>
      </w:r>
    </w:p>
    <w:p w:rsidR="00371E6F" w:rsidRDefault="00371E6F" w:rsidP="00371E6F">
      <w:pPr>
        <w:pStyle w:val="NormalWeb"/>
        <w:shd w:val="clear" w:color="auto" w:fill="FFFFFF"/>
        <w:spacing w:before="0" w:beforeAutospacing="0" w:after="0" w:afterAutospacing="0"/>
      </w:pPr>
      <w:r>
        <w:t> </w:t>
      </w:r>
    </w:p>
    <w:p w:rsidR="00371E6F" w:rsidRDefault="00371E6F" w:rsidP="00371E6F">
      <w:pPr>
        <w:pStyle w:val="NormalWeb"/>
        <w:shd w:val="clear" w:color="auto" w:fill="FFFFFF"/>
        <w:spacing w:before="0" w:beforeAutospacing="0" w:after="0" w:afterAutospacing="0"/>
        <w:ind w:left="720"/>
      </w:pPr>
      <w:r>
        <w:rPr>
          <w:rFonts w:ascii="Arial" w:hAnsi="Arial" w:cs="Arial"/>
          <w:color w:val="000000"/>
        </w:rPr>
        <w:t>PTCO Update</w:t>
      </w:r>
    </w:p>
    <w:p w:rsidR="00371E6F" w:rsidRDefault="00371E6F" w:rsidP="00371E6F">
      <w:pPr>
        <w:pStyle w:val="NormalWeb"/>
        <w:numPr>
          <w:ilvl w:val="0"/>
          <w:numId w:val="2"/>
        </w:numPr>
        <w:shd w:val="clear" w:color="auto" w:fill="FFFFFF"/>
        <w:spacing w:before="0" w:beforeAutospacing="0" w:after="0" w:afterAutospacing="0"/>
        <w:ind w:left="1440"/>
        <w:textAlignment w:val="baseline"/>
        <w:rPr>
          <w:rFonts w:ascii="Arial" w:hAnsi="Arial" w:cs="Arial"/>
          <w:color w:val="000000"/>
        </w:rPr>
      </w:pPr>
      <w:r>
        <w:rPr>
          <w:rFonts w:ascii="Arial" w:hAnsi="Arial" w:cs="Arial"/>
          <w:color w:val="000000"/>
        </w:rPr>
        <w:t>Discuss restructuring of the PTCO</w:t>
      </w:r>
    </w:p>
    <w:p w:rsidR="00A7129E" w:rsidRDefault="00A7129E" w:rsidP="00371E6F">
      <w:pPr>
        <w:pStyle w:val="NormalWeb"/>
        <w:numPr>
          <w:ilvl w:val="0"/>
          <w:numId w:val="2"/>
        </w:numPr>
        <w:shd w:val="clear" w:color="auto" w:fill="FFFFFF"/>
        <w:spacing w:before="0" w:beforeAutospacing="0" w:after="0" w:afterAutospacing="0"/>
        <w:ind w:left="1440"/>
        <w:textAlignment w:val="baseline"/>
        <w:rPr>
          <w:rFonts w:ascii="Arial" w:hAnsi="Arial" w:cs="Arial"/>
          <w:color w:val="000000"/>
        </w:rPr>
      </w:pPr>
    </w:p>
    <w:p w:rsidR="00371E6F" w:rsidRDefault="00371E6F" w:rsidP="00371E6F">
      <w:pPr>
        <w:pStyle w:val="NormalWeb"/>
        <w:shd w:val="clear" w:color="auto" w:fill="FFFFFF"/>
        <w:spacing w:before="0" w:beforeAutospacing="0" w:after="0" w:afterAutospacing="0"/>
        <w:ind w:left="720"/>
      </w:pPr>
      <w:r>
        <w:rPr>
          <w:rFonts w:ascii="Arial" w:hAnsi="Arial" w:cs="Arial"/>
          <w:color w:val="000000"/>
        </w:rPr>
        <w:t>Finance Committee</w:t>
      </w:r>
    </w:p>
    <w:p w:rsidR="00371E6F" w:rsidRDefault="00371E6F" w:rsidP="00371E6F">
      <w:pPr>
        <w:pStyle w:val="NormalWeb"/>
        <w:shd w:val="clear" w:color="auto" w:fill="FFFFFF"/>
        <w:spacing w:before="0" w:beforeAutospacing="0" w:after="0" w:afterAutospacing="0"/>
        <w:ind w:left="720"/>
      </w:pPr>
      <w:r>
        <w:rPr>
          <w:rFonts w:ascii="Arial" w:hAnsi="Arial" w:cs="Arial"/>
          <w:color w:val="000000"/>
        </w:rPr>
        <w:br/>
        <w:t>Fundraising Committee</w:t>
      </w:r>
    </w:p>
    <w:p w:rsidR="00371E6F" w:rsidRDefault="00371E6F" w:rsidP="00371E6F">
      <w:pPr>
        <w:pStyle w:val="NormalWeb"/>
        <w:shd w:val="clear" w:color="auto" w:fill="FFFFFF"/>
        <w:spacing w:before="0" w:beforeAutospacing="0" w:after="0" w:afterAutospacing="0"/>
      </w:pPr>
      <w:r>
        <w:t> </w:t>
      </w:r>
    </w:p>
    <w:p w:rsidR="00371E6F" w:rsidRDefault="00371E6F" w:rsidP="00371E6F">
      <w:pPr>
        <w:pStyle w:val="NormalWeb"/>
        <w:shd w:val="clear" w:color="auto" w:fill="FFFFFF"/>
        <w:spacing w:before="0" w:beforeAutospacing="0" w:after="0" w:afterAutospacing="0"/>
        <w:ind w:left="720"/>
      </w:pPr>
      <w:r>
        <w:t> </w:t>
      </w:r>
    </w:p>
    <w:p w:rsidR="00D82C3B" w:rsidRDefault="00371E6F" w:rsidP="001B6B2A">
      <w:pPr>
        <w:pStyle w:val="NormalWeb"/>
        <w:shd w:val="clear" w:color="auto" w:fill="FFFFFF"/>
        <w:spacing w:before="0" w:beforeAutospacing="0" w:after="0" w:afterAutospacing="0"/>
        <w:ind w:left="720"/>
      </w:pPr>
      <w:r>
        <w:t> </w:t>
      </w:r>
      <w:r>
        <w:rPr>
          <w:rFonts w:ascii="Arial" w:hAnsi="Arial" w:cs="Arial"/>
          <w:color w:val="000000"/>
        </w:rPr>
        <w:t>*New action items will be posted within a week of the board meeting</w:t>
      </w:r>
    </w:p>
    <w:sectPr w:rsidR="00D82C3B" w:rsidSect="001B6B2A">
      <w:headerReference w:type="default" r:id="rId7"/>
      <w:pgSz w:w="12240" w:h="15840"/>
      <w:pgMar w:top="1440" w:right="1440" w:bottom="1440" w:left="1440" w:header="45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6B2A" w:rsidRDefault="001B6B2A" w:rsidP="001B6B2A">
      <w:pPr>
        <w:spacing w:after="0" w:line="240" w:lineRule="auto"/>
      </w:pPr>
      <w:r>
        <w:separator/>
      </w:r>
    </w:p>
  </w:endnote>
  <w:endnote w:type="continuationSeparator" w:id="0">
    <w:p w:rsidR="001B6B2A" w:rsidRDefault="001B6B2A" w:rsidP="001B6B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6B2A" w:rsidRDefault="001B6B2A" w:rsidP="001B6B2A">
      <w:pPr>
        <w:spacing w:after="0" w:line="240" w:lineRule="auto"/>
      </w:pPr>
      <w:r>
        <w:separator/>
      </w:r>
    </w:p>
  </w:footnote>
  <w:footnote w:type="continuationSeparator" w:id="0">
    <w:p w:rsidR="001B6B2A" w:rsidRDefault="001B6B2A" w:rsidP="001B6B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6B2A" w:rsidRDefault="001B6B2A" w:rsidP="001B6B2A">
    <w:pPr>
      <w:pStyle w:val="Header"/>
      <w:jc w:val="center"/>
    </w:pPr>
    <w:r w:rsidRPr="00D22F22">
      <w:rPr>
        <w:noProof/>
      </w:rPr>
      <w:drawing>
        <wp:inline distT="0" distB="0" distL="0" distR="0" wp14:anchorId="2335C9E4" wp14:editId="618EE819">
          <wp:extent cx="2371725" cy="866775"/>
          <wp:effectExtent l="0" t="0" r="0" b="0"/>
          <wp:docPr id="3" name="Picture 3" descr="sbs-logo-med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sbs-logo-mediu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71725" cy="8667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2B62A4"/>
    <w:multiLevelType w:val="hybridMultilevel"/>
    <w:tmpl w:val="DC0E9AF8"/>
    <w:lvl w:ilvl="0" w:tplc="0409000F">
      <w:start w:val="1"/>
      <w:numFmt w:val="decimal"/>
      <w:lvlText w:val="%1."/>
      <w:lvlJc w:val="left"/>
      <w:pPr>
        <w:ind w:left="720" w:hanging="720"/>
      </w:pPr>
      <w:rPr>
        <w:rFonts w:hint="default"/>
        <w:b w:val="0"/>
        <w:sz w:val="22"/>
        <w:szCs w:val="22"/>
      </w:rPr>
    </w:lvl>
    <w:lvl w:ilvl="1" w:tplc="04090001">
      <w:start w:val="1"/>
      <w:numFmt w:val="bullet"/>
      <w:lvlText w:val=""/>
      <w:lvlJc w:val="left"/>
      <w:pPr>
        <w:ind w:left="1350" w:hanging="360"/>
      </w:pPr>
      <w:rPr>
        <w:rFonts w:ascii="Symbol" w:hAnsi="Symbol" w:hint="default"/>
        <w:b w:val="0"/>
      </w:rPr>
    </w:lvl>
    <w:lvl w:ilvl="2" w:tplc="0409000D">
      <w:start w:val="1"/>
      <w:numFmt w:val="bullet"/>
      <w:lvlText w:val=""/>
      <w:lvlJc w:val="left"/>
      <w:pPr>
        <w:ind w:left="1530" w:hanging="180"/>
      </w:pPr>
      <w:rPr>
        <w:rFonts w:ascii="Wingdings" w:hAnsi="Wingdings" w:hint="default"/>
        <w:b w:val="0"/>
      </w:rPr>
    </w:lvl>
    <w:lvl w:ilvl="3" w:tplc="0409000D">
      <w:start w:val="1"/>
      <w:numFmt w:val="bullet"/>
      <w:lvlText w:val=""/>
      <w:lvlJc w:val="left"/>
      <w:pPr>
        <w:ind w:left="2520" w:hanging="360"/>
      </w:pPr>
      <w:rPr>
        <w:rFonts w:ascii="Wingdings" w:hAnsi="Wingdings"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5EEF34E4"/>
    <w:multiLevelType w:val="hybridMultilevel"/>
    <w:tmpl w:val="C9B2660E"/>
    <w:lvl w:ilvl="0" w:tplc="8D02F190">
      <w:start w:val="1"/>
      <w:numFmt w:val="decimal"/>
      <w:lvlText w:val="%1."/>
      <w:lvlJc w:val="left"/>
      <w:pPr>
        <w:ind w:left="720" w:hanging="360"/>
      </w:pPr>
      <w:rPr>
        <w:rFonts w:ascii="Calibri" w:hAnsi="Calibri" w:cs="Calibri" w:hint="default"/>
        <w:color w:val="2121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52C09C7"/>
    <w:multiLevelType w:val="multilevel"/>
    <w:tmpl w:val="929E4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5F07B14"/>
    <w:multiLevelType w:val="multilevel"/>
    <w:tmpl w:val="01B25D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1E6F"/>
    <w:rsid w:val="001B6B2A"/>
    <w:rsid w:val="001C64A3"/>
    <w:rsid w:val="00252F3E"/>
    <w:rsid w:val="00371E6F"/>
    <w:rsid w:val="003D6205"/>
    <w:rsid w:val="009A348F"/>
    <w:rsid w:val="00A7129E"/>
    <w:rsid w:val="00A86E6B"/>
    <w:rsid w:val="00C931E1"/>
    <w:rsid w:val="00DC7E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chartTrackingRefBased/>
  <w15:docId w15:val="{68E12F6F-BF97-48E3-8DA7-EFC886930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71E6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B6B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6B2A"/>
  </w:style>
  <w:style w:type="paragraph" w:styleId="Footer">
    <w:name w:val="footer"/>
    <w:basedOn w:val="Normal"/>
    <w:link w:val="FooterChar"/>
    <w:uiPriority w:val="99"/>
    <w:unhideWhenUsed/>
    <w:rsid w:val="001B6B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6B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9486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824</Words>
  <Characters>4700</Characters>
  <Application>Microsoft Office Word</Application>
  <DocSecurity>4</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Ivy McFadden</dc:creator>
  <cp:keywords/>
  <dc:description/>
  <cp:lastModifiedBy>Matthew Nittoly</cp:lastModifiedBy>
  <cp:revision>2</cp:revision>
  <dcterms:created xsi:type="dcterms:W3CDTF">2020-02-26T16:27:00Z</dcterms:created>
  <dcterms:modified xsi:type="dcterms:W3CDTF">2020-02-26T16:27:00Z</dcterms:modified>
</cp:coreProperties>
</file>