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73DDE" w14:textId="77777777" w:rsidR="000E3EFC" w:rsidRDefault="000E3EFC" w:rsidP="000E3EFC">
      <w:pPr>
        <w:pStyle w:val="NormalWeb"/>
        <w:spacing w:before="0" w:beforeAutospacing="0" w:after="0" w:afterAutospacing="0"/>
        <w:jc w:val="center"/>
      </w:pPr>
      <w:bookmarkStart w:id="0" w:name="_GoBack"/>
      <w:bookmarkEnd w:id="0"/>
      <w:r>
        <w:rPr>
          <w:rFonts w:ascii="Arial" w:hAnsi="Arial" w:cs="Arial"/>
          <w:color w:val="000000"/>
          <w:sz w:val="22"/>
          <w:szCs w:val="22"/>
        </w:rPr>
        <w:t>SBS Board of Directors meeting</w:t>
      </w:r>
    </w:p>
    <w:p w14:paraId="02CD2733" w14:textId="3C8148BA" w:rsidR="000E3EFC" w:rsidRDefault="000E3EFC" w:rsidP="000E3EFC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 xml:space="preserve">Tuesday </w:t>
      </w:r>
      <w:r w:rsidR="00C63AD1">
        <w:rPr>
          <w:rFonts w:ascii="Arial" w:hAnsi="Arial" w:cs="Arial"/>
          <w:color w:val="000000"/>
          <w:sz w:val="22"/>
          <w:szCs w:val="22"/>
        </w:rPr>
        <w:t>March 31</w:t>
      </w:r>
      <w:r>
        <w:rPr>
          <w:rFonts w:ascii="Arial" w:hAnsi="Arial" w:cs="Arial"/>
          <w:color w:val="000000"/>
          <w:sz w:val="22"/>
          <w:szCs w:val="22"/>
        </w:rPr>
        <w:t>, 2020</w:t>
      </w:r>
    </w:p>
    <w:p w14:paraId="13656FD3" w14:textId="4AA17F92" w:rsidR="000E3EFC" w:rsidRDefault="00F44F5D" w:rsidP="00F44F5D">
      <w:pPr>
        <w:pStyle w:val="NormalWeb"/>
        <w:tabs>
          <w:tab w:val="left" w:pos="3840"/>
          <w:tab w:val="center" w:pos="4680"/>
        </w:tabs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Approved</w:t>
      </w:r>
      <w:r w:rsidR="000E3EFC">
        <w:rPr>
          <w:rFonts w:ascii="Arial" w:hAnsi="Arial" w:cs="Arial"/>
          <w:color w:val="000000"/>
          <w:sz w:val="22"/>
          <w:szCs w:val="22"/>
        </w:rPr>
        <w:t xml:space="preserve"> Minutes</w:t>
      </w:r>
    </w:p>
    <w:p w14:paraId="357FB025" w14:textId="77777777" w:rsidR="000E3EFC" w:rsidRDefault="000E3EFC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9558A6" w14:textId="77777777" w:rsidR="000E3EFC" w:rsidRDefault="000E3EFC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276D702" w14:textId="1D1220F8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Roll Call: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Members of the board in attendance: Larry </w:t>
      </w:r>
      <w:proofErr w:type="spellStart"/>
      <w:r w:rsidRPr="007205E1">
        <w:rPr>
          <w:rFonts w:eastAsia="Times New Roman" w:cstheme="minorHAnsi"/>
          <w:color w:val="000000"/>
          <w:sz w:val="24"/>
          <w:szCs w:val="24"/>
        </w:rPr>
        <w:t>Cafero</w:t>
      </w:r>
      <w:proofErr w:type="spellEnd"/>
      <w:r w:rsidRPr="007205E1">
        <w:rPr>
          <w:rFonts w:eastAsia="Times New Roman" w:cstheme="minorHAnsi"/>
          <w:color w:val="000000"/>
          <w:sz w:val="24"/>
          <w:szCs w:val="24"/>
        </w:rPr>
        <w:t xml:space="preserve">, Nicole Shagoury, Matthew Nittoly,  Ivy McFadden, Adam Norris, </w:t>
      </w:r>
      <w:r w:rsidR="00E52BC5" w:rsidRPr="007205E1">
        <w:rPr>
          <w:rFonts w:eastAsia="Times New Roman" w:cstheme="minorHAnsi"/>
          <w:color w:val="000000"/>
          <w:sz w:val="24"/>
          <w:szCs w:val="24"/>
        </w:rPr>
        <w:t>Sally Davids,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Nell Conroy,</w:t>
      </w:r>
      <w:r w:rsidR="00E52BC5" w:rsidRPr="007205E1">
        <w:rPr>
          <w:rFonts w:eastAsia="Times New Roman" w:cstheme="minorHAnsi"/>
          <w:color w:val="000000"/>
          <w:sz w:val="24"/>
          <w:szCs w:val="24"/>
        </w:rPr>
        <w:t xml:space="preserve"> Anthony Pavia,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Kim </w:t>
      </w:r>
      <w:proofErr w:type="spellStart"/>
      <w:r w:rsidRPr="007205E1">
        <w:rPr>
          <w:rFonts w:eastAsia="Times New Roman" w:cstheme="minorHAnsi"/>
          <w:color w:val="000000"/>
          <w:sz w:val="24"/>
          <w:szCs w:val="24"/>
        </w:rPr>
        <w:t>Mendola</w:t>
      </w:r>
      <w:proofErr w:type="spellEnd"/>
      <w:r w:rsidRPr="007205E1">
        <w:rPr>
          <w:rFonts w:eastAsia="Times New Roman" w:cstheme="minorHAnsi"/>
          <w:color w:val="000000"/>
          <w:sz w:val="24"/>
          <w:szCs w:val="24"/>
        </w:rPr>
        <w:t>, Jessica Garnett, Kimberly Grimm</w:t>
      </w:r>
    </w:p>
    <w:p w14:paraId="6423478F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387D1F01" w14:textId="0C2531D8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Members Absent: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E52BC5" w:rsidRPr="007205E1">
        <w:rPr>
          <w:rFonts w:eastAsia="Times New Roman" w:cstheme="minorHAnsi"/>
          <w:color w:val="000000"/>
          <w:sz w:val="24"/>
          <w:szCs w:val="24"/>
        </w:rPr>
        <w:t xml:space="preserve">Steven Ferguson, </w:t>
      </w:r>
      <w:proofErr w:type="spellStart"/>
      <w:r w:rsidR="00E52BC5" w:rsidRPr="007205E1">
        <w:rPr>
          <w:rFonts w:eastAsia="Times New Roman" w:cstheme="minorHAnsi"/>
          <w:color w:val="000000"/>
          <w:sz w:val="24"/>
          <w:szCs w:val="24"/>
        </w:rPr>
        <w:t>Ewa</w:t>
      </w:r>
      <w:proofErr w:type="spellEnd"/>
      <w:r w:rsidR="00E52BC5" w:rsidRPr="007205E1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E52BC5" w:rsidRPr="007205E1">
        <w:rPr>
          <w:rFonts w:eastAsia="Times New Roman" w:cstheme="minorHAnsi"/>
          <w:color w:val="000000"/>
          <w:sz w:val="24"/>
          <w:szCs w:val="24"/>
        </w:rPr>
        <w:t>Derlukiewicz</w:t>
      </w:r>
      <w:proofErr w:type="spellEnd"/>
    </w:p>
    <w:p w14:paraId="331B2BFA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3472DBA8" w14:textId="7109DD21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Public Session: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35617A99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77A90CC1" w14:textId="0709F17E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Call to Order: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Larry called to order at 5:</w:t>
      </w:r>
      <w:r w:rsidR="00E52BC5" w:rsidRPr="007205E1">
        <w:rPr>
          <w:rFonts w:eastAsia="Times New Roman" w:cstheme="minorHAnsi"/>
          <w:color w:val="000000"/>
          <w:sz w:val="24"/>
          <w:szCs w:val="24"/>
        </w:rPr>
        <w:t>05</w:t>
      </w:r>
      <w:r w:rsidRPr="007205E1">
        <w:rPr>
          <w:rFonts w:eastAsia="Times New Roman" w:cstheme="minorHAnsi"/>
          <w:color w:val="000000"/>
          <w:sz w:val="24"/>
          <w:szCs w:val="24"/>
        </w:rPr>
        <w:t>PM</w:t>
      </w:r>
    </w:p>
    <w:p w14:paraId="2B5B4BC4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68765739" w14:textId="5B879792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 xml:space="preserve">Review and Approval of Minutes: </w:t>
      </w:r>
      <w:r w:rsidR="00186CB8" w:rsidRPr="007205E1">
        <w:rPr>
          <w:rFonts w:eastAsia="Times New Roman" w:cstheme="minorHAnsi"/>
          <w:color w:val="000000"/>
          <w:sz w:val="24"/>
          <w:szCs w:val="24"/>
        </w:rPr>
        <w:t>Sally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 moved to approve minutes 2nd by</w:t>
      </w:r>
      <w:r w:rsidR="00186CB8" w:rsidRPr="007205E1">
        <w:rPr>
          <w:rFonts w:eastAsia="Times New Roman" w:cstheme="minorHAnsi"/>
          <w:color w:val="000000"/>
          <w:sz w:val="24"/>
          <w:szCs w:val="24"/>
        </w:rPr>
        <w:t xml:space="preserve"> Kim </w:t>
      </w:r>
      <w:proofErr w:type="spellStart"/>
      <w:r w:rsidR="00186CB8" w:rsidRPr="007205E1">
        <w:rPr>
          <w:rFonts w:eastAsia="Times New Roman" w:cstheme="minorHAnsi"/>
          <w:color w:val="000000"/>
          <w:sz w:val="24"/>
          <w:szCs w:val="24"/>
        </w:rPr>
        <w:t>Mendola</w:t>
      </w:r>
      <w:proofErr w:type="spellEnd"/>
      <w:r w:rsidRPr="007205E1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186CB8" w:rsidRPr="007205E1">
        <w:rPr>
          <w:rFonts w:eastAsia="Times New Roman" w:cstheme="minorHAnsi"/>
          <w:color w:val="000000"/>
          <w:sz w:val="24"/>
          <w:szCs w:val="24"/>
        </w:rPr>
        <w:t>-</w:t>
      </w:r>
      <w:r w:rsidRPr="007205E1">
        <w:rPr>
          <w:rFonts w:eastAsia="Times New Roman" w:cstheme="minorHAnsi"/>
          <w:color w:val="000000"/>
          <w:sz w:val="24"/>
          <w:szCs w:val="24"/>
        </w:rPr>
        <w:t>Minutes approved.</w:t>
      </w:r>
    </w:p>
    <w:p w14:paraId="3EC5F301" w14:textId="03A80470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 </w:t>
      </w:r>
    </w:p>
    <w:p w14:paraId="04F90EA3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61B327A1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New Business</w:t>
      </w:r>
    </w:p>
    <w:p w14:paraId="31042FF8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1BAFEA67" w14:textId="77777777" w:rsidR="007205E1" w:rsidRPr="007205E1" w:rsidRDefault="007205E1" w:rsidP="007205E1">
      <w:pPr>
        <w:rPr>
          <w:rFonts w:cstheme="minorHAnsi"/>
          <w:b/>
          <w:sz w:val="24"/>
          <w:szCs w:val="24"/>
          <w:u w:val="single"/>
        </w:rPr>
      </w:pPr>
      <w:r w:rsidRPr="007205E1">
        <w:rPr>
          <w:rFonts w:cstheme="minorHAnsi"/>
          <w:b/>
          <w:sz w:val="24"/>
          <w:szCs w:val="24"/>
          <w:u w:val="single"/>
        </w:rPr>
        <w:t>Director Update:</w:t>
      </w:r>
    </w:p>
    <w:p w14:paraId="46C025B8" w14:textId="77777777" w:rsidR="007205E1" w:rsidRPr="007205E1" w:rsidRDefault="007205E1" w:rsidP="007205E1">
      <w:pPr>
        <w:rPr>
          <w:rFonts w:cstheme="minorHAnsi"/>
          <w:b/>
          <w:sz w:val="24"/>
          <w:szCs w:val="24"/>
          <w:u w:val="single"/>
        </w:rPr>
      </w:pPr>
    </w:p>
    <w:p w14:paraId="5473D571" w14:textId="77777777" w:rsidR="007205E1" w:rsidRPr="007205E1" w:rsidRDefault="007205E1" w:rsidP="007205E1">
      <w:pPr>
        <w:rPr>
          <w:rFonts w:cstheme="minorHAnsi"/>
          <w:b/>
          <w:sz w:val="24"/>
          <w:szCs w:val="24"/>
          <w:u w:val="single"/>
        </w:rPr>
      </w:pPr>
      <w:r w:rsidRPr="007205E1">
        <w:rPr>
          <w:rFonts w:cstheme="minorHAnsi"/>
          <w:b/>
          <w:sz w:val="24"/>
          <w:szCs w:val="24"/>
          <w:u w:val="single"/>
        </w:rPr>
        <w:t>COVID-19</w:t>
      </w:r>
    </w:p>
    <w:p w14:paraId="7AD02278" w14:textId="77777777" w:rsidR="007205E1" w:rsidRPr="007205E1" w:rsidRDefault="007205E1" w:rsidP="007205E1">
      <w:pPr>
        <w:rPr>
          <w:rFonts w:cstheme="minorHAnsi"/>
          <w:sz w:val="24"/>
          <w:szCs w:val="24"/>
        </w:rPr>
      </w:pPr>
    </w:p>
    <w:p w14:paraId="1DC74E4E" w14:textId="77777777" w:rsidR="007205E1" w:rsidRPr="007205E1" w:rsidRDefault="007205E1" w:rsidP="007205E1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213D1CB" w14:textId="77777777" w:rsidR="007205E1" w:rsidRPr="007205E1" w:rsidRDefault="007205E1" w:rsidP="007205E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b/>
          <w:sz w:val="24"/>
          <w:szCs w:val="24"/>
        </w:rPr>
        <w:t>Teaching &amp; Learning</w:t>
      </w:r>
      <w:r w:rsidRPr="007205E1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4D6408D9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 xml:space="preserve">Distance Learning for all students PreK-8 is fully in place; </w:t>
      </w:r>
    </w:p>
    <w:p w14:paraId="11B45E34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Phase I involved quick emergency plans for 2 weeks</w:t>
      </w:r>
    </w:p>
    <w:p w14:paraId="4F8EB48D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Phase II (3/30) is now fully rolled out; more interactive; scheduled work</w:t>
      </w:r>
    </w:p>
    <w:p w14:paraId="30B15FE3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 xml:space="preserve">Admin in consistent communication w/ CSDE; </w:t>
      </w:r>
    </w:p>
    <w:p w14:paraId="1FB85910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 xml:space="preserve">Teachers are planning and instructing daily; routine staff meetings taking place; we are handling any home issues (access, etc.) on a case by </w:t>
      </w:r>
      <w:proofErr w:type="spellStart"/>
      <w:r w:rsidRPr="007205E1">
        <w:rPr>
          <w:rFonts w:asciiTheme="minorHAnsi" w:hAnsiTheme="minorHAnsi" w:cstheme="minorHAnsi"/>
          <w:sz w:val="24"/>
          <w:szCs w:val="24"/>
        </w:rPr>
        <w:t>vase</w:t>
      </w:r>
      <w:proofErr w:type="spellEnd"/>
      <w:r w:rsidRPr="007205E1">
        <w:rPr>
          <w:rFonts w:asciiTheme="minorHAnsi" w:hAnsiTheme="minorHAnsi" w:cstheme="minorHAnsi"/>
          <w:sz w:val="24"/>
          <w:szCs w:val="24"/>
        </w:rPr>
        <w:t xml:space="preserve"> basis.  All working well</w:t>
      </w:r>
    </w:p>
    <w:p w14:paraId="7E3D8D3B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Teachers required to provide real-time response daily between 10am-2pm</w:t>
      </w:r>
    </w:p>
    <w:p w14:paraId="1A600925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Chromebooks have been distributed in 2 phases.  100% of all families requesting a device have received them</w:t>
      </w:r>
    </w:p>
    <w:p w14:paraId="714B9BE4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Plan is to continue distance learning indefinitely until deemed safe to return to school (potentially through end of year)</w:t>
      </w:r>
    </w:p>
    <w:p w14:paraId="7CA876A8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lastRenderedPageBreak/>
        <w:t>SBS will continue distance learning plan though originally scheduled April break (4/6 week) but will take 4/9 &amp; 4/10 off.</w:t>
      </w:r>
    </w:p>
    <w:p w14:paraId="65DCFC8C" w14:textId="77777777" w:rsidR="007205E1" w:rsidRPr="007205E1" w:rsidRDefault="007205E1" w:rsidP="007205E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NPS and SBS will potentially end now on 6/5/20</w:t>
      </w:r>
    </w:p>
    <w:p w14:paraId="69D167E4" w14:textId="77777777" w:rsidR="007205E1" w:rsidRPr="007205E1" w:rsidRDefault="007205E1" w:rsidP="007205E1">
      <w:pPr>
        <w:pStyle w:val="ListParagraph"/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18B7849" w14:textId="77777777" w:rsidR="007205E1" w:rsidRPr="007205E1" w:rsidRDefault="007205E1" w:rsidP="007205E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b/>
          <w:sz w:val="24"/>
          <w:szCs w:val="24"/>
        </w:rPr>
        <w:t>Business Operations</w:t>
      </w:r>
    </w:p>
    <w:p w14:paraId="7E9255EB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 xml:space="preserve">Little to no interruption to our business operation </w:t>
      </w:r>
    </w:p>
    <w:p w14:paraId="4EF70A90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**confirmation that last installment of per-pupil is scheduled to hit our acct tomorrow ($664K)**</w:t>
      </w:r>
    </w:p>
    <w:p w14:paraId="765D0941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Essential staff have reported sporadically to maintain mail and receivable/payable operations</w:t>
      </w:r>
    </w:p>
    <w:p w14:paraId="6A3905BC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All time sensitive bills have been paid</w:t>
      </w:r>
    </w:p>
    <w:p w14:paraId="289DF8B5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Maintenance staff have been reporting on limited hours; cleaning crew on 2 days per week; heat off</w:t>
      </w:r>
    </w:p>
    <w:p w14:paraId="4F5AF173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Trips cancelled (all pick-ups)</w:t>
      </w:r>
    </w:p>
    <w:p w14:paraId="6EED9D5E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Business office has been directed to continue paying all employees</w:t>
      </w:r>
    </w:p>
    <w:p w14:paraId="2CBB2220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Planning for 2020-21 is in underway; QU interviews took place via Zoom; 5 candidates offered and accepted spots</w:t>
      </w:r>
    </w:p>
    <w:p w14:paraId="2218EC96" w14:textId="77777777" w:rsidR="007205E1" w:rsidRPr="007205E1" w:rsidRDefault="007205E1" w:rsidP="007205E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205E1">
        <w:rPr>
          <w:rFonts w:asciiTheme="minorHAnsi" w:hAnsiTheme="minorHAnsi" w:cstheme="minorHAnsi"/>
          <w:sz w:val="24"/>
          <w:szCs w:val="24"/>
        </w:rPr>
        <w:t>**Open Houses, and lottery (originally scheduled for April) have been postponed indefinitely.  Will need to come up with alternative plan.; waiting for re-opening date confirmed</w:t>
      </w:r>
    </w:p>
    <w:p w14:paraId="6F6272BB" w14:textId="279C6269" w:rsidR="0074574D" w:rsidRPr="007205E1" w:rsidRDefault="0074574D" w:rsidP="000E3EFC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FF104DC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1C543EF2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66FF8747" w14:textId="4762DF31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 xml:space="preserve">Finance Committee: </w:t>
      </w:r>
      <w:r w:rsidR="001526AC" w:rsidRPr="007205E1">
        <w:rPr>
          <w:rFonts w:eastAsia="Times New Roman" w:cstheme="minorHAnsi"/>
          <w:color w:val="000000"/>
          <w:sz w:val="24"/>
          <w:szCs w:val="24"/>
        </w:rPr>
        <w:t>Adam gave an update on financials.  We are close to budget. Planning for the next fiscal year will begin soon.</w:t>
      </w:r>
    </w:p>
    <w:p w14:paraId="73F5A5ED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2FE62965" w14:textId="371940EE" w:rsidR="000E3EFC" w:rsidRPr="007205E1" w:rsidRDefault="000E3EFC" w:rsidP="001526A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 xml:space="preserve">Fundraising Committee: </w:t>
      </w:r>
    </w:p>
    <w:p w14:paraId="2BCED5EB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68B53112" w14:textId="77777777" w:rsidR="001526AC" w:rsidRPr="007205E1" w:rsidRDefault="001526AC" w:rsidP="001526A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PTCO Update:</w:t>
      </w:r>
      <w:r w:rsidRPr="007205E1">
        <w:rPr>
          <w:rFonts w:eastAsia="Times New Roman" w:cstheme="minorHAnsi"/>
          <w:color w:val="000000"/>
          <w:sz w:val="24"/>
          <w:szCs w:val="24"/>
        </w:rPr>
        <w:t xml:space="preserve">  </w:t>
      </w:r>
    </w:p>
    <w:p w14:paraId="38F16420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1F9AEB9B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154D53D5" w14:textId="0ADC2DE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 xml:space="preserve">Motion to adjourn at </w:t>
      </w:r>
      <w:r w:rsidR="005C4F0E" w:rsidRPr="007205E1">
        <w:rPr>
          <w:rFonts w:eastAsia="Times New Roman" w:cstheme="minorHAnsi"/>
          <w:color w:val="000000"/>
          <w:sz w:val="24"/>
          <w:szCs w:val="24"/>
        </w:rPr>
        <w:t>5:30</w:t>
      </w:r>
      <w:r w:rsidRPr="007205E1">
        <w:rPr>
          <w:rFonts w:eastAsia="Times New Roman" w:cstheme="minorHAnsi"/>
          <w:color w:val="000000"/>
          <w:sz w:val="24"/>
          <w:szCs w:val="24"/>
        </w:rPr>
        <w:t>pm. </w:t>
      </w:r>
    </w:p>
    <w:p w14:paraId="63BA73B1" w14:textId="77777777" w:rsidR="005C4F0E" w:rsidRPr="007205E1" w:rsidRDefault="005C4F0E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295C089" w14:textId="77777777" w:rsidR="000E3EFC" w:rsidRPr="007205E1" w:rsidRDefault="000E3EFC" w:rsidP="000E3EFC">
      <w:pPr>
        <w:shd w:val="clear" w:color="auto" w:fill="FFFFFF"/>
        <w:spacing w:after="0" w:line="240" w:lineRule="auto"/>
        <w:ind w:left="36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56081D69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105D3697" w14:textId="058D52DE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 xml:space="preserve">Agenda for Tuesday, </w:t>
      </w:r>
      <w:r w:rsidR="007205E1" w:rsidRPr="007205E1">
        <w:rPr>
          <w:rFonts w:eastAsia="Times New Roman" w:cstheme="minorHAnsi"/>
          <w:b/>
          <w:bCs/>
          <w:color w:val="000000"/>
          <w:sz w:val="24"/>
          <w:szCs w:val="24"/>
        </w:rPr>
        <w:t>April 28, 2020</w:t>
      </w:r>
      <w:r w:rsidRPr="007205E1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6303F27B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Roll Call</w:t>
      </w:r>
    </w:p>
    <w:p w14:paraId="297A384B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50CE6665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Public Session</w:t>
      </w:r>
    </w:p>
    <w:p w14:paraId="193AFFAB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076F07D6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lastRenderedPageBreak/>
        <w:t>Call to Order</w:t>
      </w:r>
    </w:p>
    <w:p w14:paraId="498C3F82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246D42DB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Review of Minutes</w:t>
      </w:r>
    </w:p>
    <w:p w14:paraId="0EAAA33A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sz w:val="24"/>
          <w:szCs w:val="24"/>
        </w:rPr>
        <w:t> </w:t>
      </w:r>
    </w:p>
    <w:p w14:paraId="4344AF7A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New Business</w:t>
      </w:r>
    </w:p>
    <w:p w14:paraId="3D0CB922" w14:textId="77777777" w:rsidR="000E3EFC" w:rsidRPr="007205E1" w:rsidRDefault="000E3EFC" w:rsidP="000E3EF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 </w:t>
      </w:r>
    </w:p>
    <w:p w14:paraId="2C2710B7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  <w:r w:rsidRPr="007205E1">
        <w:rPr>
          <w:rFonts w:eastAsia="Times New Roman" w:cstheme="minorHAnsi"/>
          <w:color w:val="000000"/>
          <w:sz w:val="24"/>
          <w:szCs w:val="24"/>
        </w:rPr>
        <w:t>Director’s Update</w:t>
      </w:r>
    </w:p>
    <w:p w14:paraId="71B8FB45" w14:textId="77777777" w:rsidR="000E3EFC" w:rsidRPr="007205E1" w:rsidRDefault="000E3EFC" w:rsidP="000E3EFC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</w:p>
    <w:p w14:paraId="608C6825" w14:textId="77777777" w:rsidR="000E3EFC" w:rsidRPr="007205E1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 w:rsidRPr="007205E1">
        <w:rPr>
          <w:rFonts w:asciiTheme="minorHAnsi" w:hAnsiTheme="minorHAnsi" w:cstheme="minorHAnsi"/>
          <w:color w:val="000000"/>
        </w:rPr>
        <w:t> PTCO Update</w:t>
      </w:r>
    </w:p>
    <w:p w14:paraId="05844ACE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</w:rPr>
      </w:pPr>
    </w:p>
    <w:p w14:paraId="3F3681E0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</w:rPr>
        <w:t>Finance Committee</w:t>
      </w:r>
    </w:p>
    <w:p w14:paraId="29213B54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</w:rPr>
        <w:br/>
        <w:t>Fundraising Committee</w:t>
      </w:r>
    </w:p>
    <w:p w14:paraId="7AEDCDE5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1000B5DE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t> </w:t>
      </w:r>
    </w:p>
    <w:p w14:paraId="064DB9E1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t> </w:t>
      </w:r>
      <w:r>
        <w:rPr>
          <w:rFonts w:ascii="Arial" w:hAnsi="Arial" w:cs="Arial"/>
          <w:color w:val="000000"/>
        </w:rPr>
        <w:t>*New action items will be posted within a week of the board meeting.</w:t>
      </w:r>
    </w:p>
    <w:sectPr w:rsidR="000E3E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3D4ED" w14:textId="77777777" w:rsidR="00CE2785" w:rsidRDefault="00CE2785" w:rsidP="000E3EFC">
      <w:pPr>
        <w:spacing w:after="0" w:line="240" w:lineRule="auto"/>
      </w:pPr>
      <w:r>
        <w:separator/>
      </w:r>
    </w:p>
  </w:endnote>
  <w:endnote w:type="continuationSeparator" w:id="0">
    <w:p w14:paraId="7A915FFB" w14:textId="77777777" w:rsidR="00CE2785" w:rsidRDefault="00CE2785" w:rsidP="000E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66EE7" w14:textId="77777777" w:rsidR="00CE2785" w:rsidRDefault="00CE2785" w:rsidP="000E3EFC">
      <w:pPr>
        <w:spacing w:after="0" w:line="240" w:lineRule="auto"/>
      </w:pPr>
      <w:r>
        <w:separator/>
      </w:r>
    </w:p>
  </w:footnote>
  <w:footnote w:type="continuationSeparator" w:id="0">
    <w:p w14:paraId="2D901170" w14:textId="77777777" w:rsidR="00CE2785" w:rsidRDefault="00CE2785" w:rsidP="000E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60952" w14:textId="77777777" w:rsidR="000E3EFC" w:rsidRDefault="000E3EFC" w:rsidP="000E3EFC">
    <w:pPr>
      <w:pStyle w:val="Header"/>
      <w:jc w:val="center"/>
    </w:pPr>
    <w:r w:rsidRPr="00D22F22">
      <w:rPr>
        <w:noProof/>
      </w:rPr>
      <w:drawing>
        <wp:inline distT="0" distB="0" distL="0" distR="0" wp14:anchorId="4853D941" wp14:editId="53C25B5E">
          <wp:extent cx="2371725" cy="866775"/>
          <wp:effectExtent l="0" t="0" r="0" b="0"/>
          <wp:docPr id="3" name="Picture 3" descr="sbs-logo-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 descr="sbs-logo-medi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804902" w14:textId="77777777" w:rsidR="000E3EFC" w:rsidRDefault="000E3E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B62A4"/>
    <w:multiLevelType w:val="hybridMultilevel"/>
    <w:tmpl w:val="DC0E9AF8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</w:rPr>
    </w:lvl>
    <w:lvl w:ilvl="2" w:tplc="0409000D">
      <w:start w:val="1"/>
      <w:numFmt w:val="bullet"/>
      <w:lvlText w:val=""/>
      <w:lvlJc w:val="left"/>
      <w:pPr>
        <w:ind w:left="1530" w:hanging="180"/>
      </w:pPr>
      <w:rPr>
        <w:rFonts w:ascii="Wingdings" w:hAnsi="Wingdings" w:hint="default"/>
        <w:b w:val="0"/>
      </w:rPr>
    </w:lvl>
    <w:lvl w:ilvl="3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695C42"/>
    <w:multiLevelType w:val="hybridMultilevel"/>
    <w:tmpl w:val="3984F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B07C35"/>
    <w:multiLevelType w:val="hybridMultilevel"/>
    <w:tmpl w:val="9D928E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52C09C7"/>
    <w:multiLevelType w:val="multilevel"/>
    <w:tmpl w:val="929E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C1A96"/>
    <w:multiLevelType w:val="hybridMultilevel"/>
    <w:tmpl w:val="3DE01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FC"/>
    <w:rsid w:val="00081EA3"/>
    <w:rsid w:val="000E3EFC"/>
    <w:rsid w:val="001526AC"/>
    <w:rsid w:val="00186CB8"/>
    <w:rsid w:val="001C64A3"/>
    <w:rsid w:val="002A3888"/>
    <w:rsid w:val="005C4F0E"/>
    <w:rsid w:val="006628EA"/>
    <w:rsid w:val="007205E1"/>
    <w:rsid w:val="0074574D"/>
    <w:rsid w:val="00797FCD"/>
    <w:rsid w:val="00C63AD1"/>
    <w:rsid w:val="00C931E1"/>
    <w:rsid w:val="00CE2785"/>
    <w:rsid w:val="00E52BC5"/>
    <w:rsid w:val="00F31F95"/>
    <w:rsid w:val="00F4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308E2"/>
  <w15:chartTrackingRefBased/>
  <w15:docId w15:val="{03AFA5CC-8998-497F-97CB-79A7680C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EFC"/>
  </w:style>
  <w:style w:type="paragraph" w:styleId="Footer">
    <w:name w:val="footer"/>
    <w:basedOn w:val="Normal"/>
    <w:link w:val="FooterChar"/>
    <w:uiPriority w:val="99"/>
    <w:unhideWhenUsed/>
    <w:rsid w:val="000E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EFC"/>
  </w:style>
  <w:style w:type="paragraph" w:styleId="ListParagraph">
    <w:name w:val="List Paragraph"/>
    <w:basedOn w:val="Normal"/>
    <w:uiPriority w:val="34"/>
    <w:qFormat/>
    <w:rsid w:val="0074574D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 McFadden</dc:creator>
  <cp:keywords/>
  <dc:description/>
  <cp:lastModifiedBy>Matthew Nittoly</cp:lastModifiedBy>
  <cp:revision>2</cp:revision>
  <dcterms:created xsi:type="dcterms:W3CDTF">2020-05-21T16:12:00Z</dcterms:created>
  <dcterms:modified xsi:type="dcterms:W3CDTF">2020-05-21T16:12:00Z</dcterms:modified>
</cp:coreProperties>
</file>